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E7C5B" w14:textId="54768ED9" w:rsidR="00D036F4" w:rsidRPr="004743E3" w:rsidRDefault="00D036F4" w:rsidP="008143F2">
      <w:pPr>
        <w:pStyle w:val="Heading2"/>
        <w:bidi/>
        <w:spacing w:before="0" w:after="120" w:line="240" w:lineRule="auto"/>
        <w:ind w:left="633" w:hanging="619"/>
        <w:jc w:val="center"/>
        <w:rPr>
          <w:rFonts w:asciiTheme="minorBidi" w:hAnsiTheme="minorBidi" w:cstheme="minorBidi"/>
          <w:b/>
          <w:bCs/>
          <w:u w:val="single"/>
          <w:rtl/>
        </w:rPr>
      </w:pPr>
      <w:r w:rsidRPr="004743E3">
        <w:rPr>
          <w:rFonts w:asciiTheme="minorBidi" w:hAnsiTheme="minorBidi" w:cstheme="minorBidi"/>
          <w:b/>
          <w:bCs/>
          <w:u w:val="single"/>
          <w:rtl/>
        </w:rPr>
        <w:t>תנאי השימוש</w:t>
      </w:r>
      <w:r w:rsidR="00E43114" w:rsidRPr="004743E3">
        <w:rPr>
          <w:rFonts w:asciiTheme="minorBidi" w:hAnsiTheme="minorBidi" w:cstheme="minorBidi"/>
          <w:b/>
          <w:bCs/>
          <w:u w:val="single"/>
          <w:rtl/>
        </w:rPr>
        <w:t xml:space="preserve"> באתר</w:t>
      </w:r>
    </w:p>
    <w:p w14:paraId="1CF17988" w14:textId="23ADC606" w:rsidR="000A1D37" w:rsidRPr="004743E3" w:rsidRDefault="00B04BFE" w:rsidP="000A1D37">
      <w:pPr>
        <w:bidi/>
        <w:spacing w:after="120" w:line="240" w:lineRule="auto"/>
        <w:jc w:val="both"/>
        <w:rPr>
          <w:rFonts w:asciiTheme="minorBidi" w:hAnsiTheme="minorBidi" w:cstheme="minorBidi"/>
          <w:rtl/>
        </w:rPr>
      </w:pPr>
      <w:r w:rsidRPr="004743E3">
        <w:rPr>
          <w:rFonts w:asciiTheme="minorBidi" w:hAnsiTheme="minorBidi" w:cstheme="minorBidi"/>
          <w:rtl/>
        </w:rPr>
        <w:t>תנאי שימוש אלה יחולו על כל שימוש באתר האינטרנט ("</w:t>
      </w:r>
      <w:r w:rsidRPr="004743E3">
        <w:rPr>
          <w:rFonts w:asciiTheme="minorBidi" w:hAnsiTheme="minorBidi" w:cstheme="minorBidi"/>
          <w:b/>
          <w:bCs/>
          <w:rtl/>
        </w:rPr>
        <w:t>האתר</w:t>
      </w:r>
      <w:r w:rsidRPr="004743E3">
        <w:rPr>
          <w:rFonts w:asciiTheme="minorBidi" w:hAnsiTheme="minorBidi" w:cstheme="minorBidi"/>
          <w:rtl/>
        </w:rPr>
        <w:t>") ושירותים קשורים, המסופקים על ידי</w:t>
      </w:r>
      <w:r w:rsidR="00574ECE" w:rsidRPr="004743E3">
        <w:rPr>
          <w:rFonts w:asciiTheme="minorBidi" w:hAnsiTheme="minorBidi" w:cstheme="minorBidi"/>
          <w:rtl/>
        </w:rPr>
        <w:t xml:space="preserve"> פרופארם</w:t>
      </w:r>
      <w:r w:rsidRPr="004743E3">
        <w:rPr>
          <w:rFonts w:asciiTheme="minorBidi" w:hAnsiTheme="minorBidi" w:cstheme="minorBidi"/>
          <w:rtl/>
        </w:rPr>
        <w:t xml:space="preserve"> בע"מ</w:t>
      </w:r>
      <w:r w:rsidR="0049550E">
        <w:rPr>
          <w:rFonts w:asciiTheme="minorBidi" w:hAnsiTheme="minorBidi" w:cstheme="minorBidi" w:hint="cs"/>
          <w:rtl/>
        </w:rPr>
        <w:t>, ח.פ. 21</w:t>
      </w:r>
      <w:r w:rsidR="000257B3">
        <w:rPr>
          <w:rFonts w:asciiTheme="minorBidi" w:hAnsiTheme="minorBidi" w:cstheme="minorBidi" w:hint="cs"/>
          <w:rtl/>
        </w:rPr>
        <w:t>2</w:t>
      </w:r>
      <w:r w:rsidR="0049550E">
        <w:rPr>
          <w:rFonts w:asciiTheme="minorBidi" w:hAnsiTheme="minorBidi" w:cstheme="minorBidi" w:hint="cs"/>
          <w:rtl/>
        </w:rPr>
        <w:t>312240</w:t>
      </w:r>
      <w:r w:rsidR="00E82F4D" w:rsidRPr="004743E3">
        <w:rPr>
          <w:rFonts w:asciiTheme="minorBidi" w:hAnsiTheme="minorBidi" w:cstheme="minorBidi" w:hint="cs"/>
          <w:rtl/>
        </w:rPr>
        <w:t xml:space="preserve"> (להלן: "</w:t>
      </w:r>
      <w:r w:rsidR="00E82F4D" w:rsidRPr="004743E3">
        <w:rPr>
          <w:rFonts w:asciiTheme="minorBidi" w:hAnsiTheme="minorBidi" w:cstheme="minorBidi" w:hint="cs"/>
          <w:b/>
          <w:bCs/>
          <w:rtl/>
        </w:rPr>
        <w:t>החברה</w:t>
      </w:r>
      <w:r w:rsidR="00E82F4D" w:rsidRPr="004743E3">
        <w:rPr>
          <w:rFonts w:asciiTheme="minorBidi" w:hAnsiTheme="minorBidi" w:cstheme="minorBidi" w:hint="cs"/>
          <w:rtl/>
        </w:rPr>
        <w:t>")</w:t>
      </w:r>
      <w:r w:rsidRPr="004743E3">
        <w:rPr>
          <w:rFonts w:asciiTheme="minorBidi" w:hAnsiTheme="minorBidi" w:cstheme="minorBidi"/>
          <w:rtl/>
        </w:rPr>
        <w:t xml:space="preserve"> ו/או חברות</w:t>
      </w:r>
      <w:r w:rsidR="00C5487D" w:rsidRPr="004743E3">
        <w:rPr>
          <w:rFonts w:asciiTheme="minorBidi" w:hAnsiTheme="minorBidi" w:cstheme="minorBidi"/>
          <w:rtl/>
        </w:rPr>
        <w:t xml:space="preserve"> הקשורות אליה המעורבות באספקת המוצר ו/או ביצוע השירותים</w:t>
      </w:r>
      <w:r w:rsidRPr="004743E3">
        <w:rPr>
          <w:rFonts w:asciiTheme="minorBidi" w:hAnsiTheme="minorBidi" w:cstheme="minorBidi"/>
          <w:rtl/>
        </w:rPr>
        <w:t>.</w:t>
      </w:r>
      <w:r w:rsidRPr="004743E3">
        <w:rPr>
          <w:rFonts w:asciiTheme="minorBidi" w:hAnsiTheme="minorBidi" w:cstheme="minorBidi"/>
          <w:color w:val="000000"/>
        </w:rPr>
        <w:t xml:space="preserve"> </w:t>
      </w:r>
      <w:r w:rsidRPr="004743E3">
        <w:rPr>
          <w:rFonts w:asciiTheme="minorBidi" w:hAnsiTheme="minorBidi" w:cstheme="minorBidi"/>
          <w:color w:val="000000"/>
          <w:rtl/>
        </w:rPr>
        <w:t>אנא קראו תנאי שימוש אלה ("</w:t>
      </w:r>
      <w:r w:rsidRPr="004743E3">
        <w:rPr>
          <w:rFonts w:asciiTheme="minorBidi" w:hAnsiTheme="minorBidi" w:cstheme="minorBidi"/>
          <w:b/>
          <w:bCs/>
          <w:color w:val="000000"/>
          <w:rtl/>
        </w:rPr>
        <w:t>תנאי השימוש</w:t>
      </w:r>
      <w:r w:rsidRPr="004743E3">
        <w:rPr>
          <w:rFonts w:asciiTheme="minorBidi" w:hAnsiTheme="minorBidi" w:cstheme="minorBidi"/>
          <w:color w:val="000000"/>
          <w:rtl/>
        </w:rPr>
        <w:t>")</w:t>
      </w:r>
      <w:r w:rsidR="00C5487D" w:rsidRPr="004743E3">
        <w:rPr>
          <w:rFonts w:asciiTheme="minorBidi" w:hAnsiTheme="minorBidi" w:cstheme="minorBidi"/>
          <w:color w:val="000000"/>
          <w:rtl/>
        </w:rPr>
        <w:t xml:space="preserve"> בעיון </w:t>
      </w:r>
      <w:r w:rsidRPr="004743E3">
        <w:rPr>
          <w:rFonts w:asciiTheme="minorBidi" w:hAnsiTheme="minorBidi" w:cstheme="minorBidi"/>
          <w:color w:val="000000"/>
          <w:rtl/>
        </w:rPr>
        <w:t>לפני.</w:t>
      </w:r>
      <w:r w:rsidRPr="004743E3">
        <w:rPr>
          <w:rFonts w:asciiTheme="minorBidi" w:hAnsiTheme="minorBidi" w:cstheme="minorBidi"/>
          <w:color w:val="000000"/>
        </w:rPr>
        <w:t xml:space="preserve"> </w:t>
      </w:r>
      <w:r w:rsidRPr="004743E3">
        <w:rPr>
          <w:rFonts w:asciiTheme="minorBidi" w:hAnsiTheme="minorBidi" w:cstheme="minorBidi"/>
          <w:rtl/>
        </w:rPr>
        <w:t>על ידי גישה לאתר אתם מסכימים להיות כפופים לתנאי השימוש ולתנאים אחרים המשולבים במסמך זה.</w:t>
      </w:r>
      <w:r w:rsidRPr="004743E3">
        <w:rPr>
          <w:rFonts w:asciiTheme="minorBidi" w:hAnsiTheme="minorBidi" w:cstheme="minorBidi"/>
          <w:color w:val="000000"/>
        </w:rPr>
        <w:t xml:space="preserve"> </w:t>
      </w:r>
      <w:r w:rsidRPr="004743E3">
        <w:rPr>
          <w:rFonts w:asciiTheme="minorBidi" w:hAnsiTheme="minorBidi" w:cstheme="minorBidi"/>
          <w:b/>
          <w:bCs/>
          <w:color w:val="000000"/>
          <w:rtl/>
        </w:rPr>
        <w:t xml:space="preserve">אם אינכם מסכימים לתנאי שימוש אלה אל </w:t>
      </w:r>
      <w:r w:rsidR="00C47797" w:rsidRPr="004743E3">
        <w:rPr>
          <w:rFonts w:asciiTheme="minorBidi" w:hAnsiTheme="minorBidi" w:cstheme="minorBidi"/>
          <w:b/>
          <w:bCs/>
          <w:color w:val="000000"/>
          <w:rtl/>
        </w:rPr>
        <w:t>תיגשו</w:t>
      </w:r>
      <w:r w:rsidRPr="004743E3">
        <w:rPr>
          <w:rFonts w:asciiTheme="minorBidi" w:hAnsiTheme="minorBidi" w:cstheme="minorBidi"/>
          <w:b/>
          <w:bCs/>
          <w:color w:val="000000"/>
          <w:rtl/>
        </w:rPr>
        <w:t xml:space="preserve"> לאתר.</w:t>
      </w:r>
      <w:r w:rsidR="008143F2" w:rsidRPr="004743E3">
        <w:rPr>
          <w:rFonts w:asciiTheme="minorBidi" w:hAnsiTheme="minorBidi" w:cstheme="minorBidi" w:hint="cs"/>
          <w:b/>
          <w:bCs/>
          <w:color w:val="000000"/>
          <w:rtl/>
        </w:rPr>
        <w:t xml:space="preserve"> </w:t>
      </w:r>
      <w:r w:rsidRPr="004743E3">
        <w:rPr>
          <w:rFonts w:asciiTheme="minorBidi" w:hAnsiTheme="minorBidi" w:cstheme="minorBidi"/>
          <w:rtl/>
        </w:rPr>
        <w:t xml:space="preserve">בתנאי שימוש אלה לשון יחיד משמעה גם לשון רבים, ולהיפך; לשון זכר משמעה גם לשון נקבה ולהיפך, לפי העניין. </w:t>
      </w:r>
    </w:p>
    <w:p w14:paraId="5491CA52" w14:textId="77777777" w:rsidR="000A1D37" w:rsidRDefault="000A1D37" w:rsidP="00850B19">
      <w:pPr>
        <w:bidi/>
        <w:spacing w:after="120" w:line="240" w:lineRule="auto"/>
        <w:ind w:left="510" w:hanging="510"/>
        <w:jc w:val="both"/>
        <w:rPr>
          <w:rFonts w:asciiTheme="minorBidi" w:hAnsiTheme="minorBidi" w:cstheme="minorBidi"/>
          <w:b/>
          <w:bCs/>
          <w:sz w:val="28"/>
          <w:szCs w:val="28"/>
        </w:rPr>
        <w:sectPr w:rsidR="000A1D37" w:rsidSect="000A1D37">
          <w:footerReference w:type="default" r:id="rId14"/>
          <w:headerReference w:type="first" r:id="rId15"/>
          <w:type w:val="continuous"/>
          <w:pgSz w:w="11906" w:h="16838" w:code="9"/>
          <w:pgMar w:top="1418" w:right="1304" w:bottom="1418" w:left="1304" w:header="720" w:footer="431" w:gutter="0"/>
          <w:cols w:space="708"/>
          <w:titlePg/>
          <w:bidi/>
          <w:rtlGutter/>
          <w:docGrid w:linePitch="360"/>
        </w:sectPr>
      </w:pPr>
    </w:p>
    <w:p w14:paraId="0B09DDB3" w14:textId="58C84E8E" w:rsidR="00D036F4" w:rsidRPr="000A1D37" w:rsidRDefault="00D036F4" w:rsidP="000A1D37">
      <w:pPr>
        <w:pStyle w:val="ListParagraph"/>
        <w:numPr>
          <w:ilvl w:val="0"/>
          <w:numId w:val="65"/>
        </w:numPr>
        <w:bidi/>
        <w:spacing w:after="120" w:line="240" w:lineRule="auto"/>
        <w:ind w:left="326" w:hanging="284"/>
        <w:jc w:val="both"/>
        <w:rPr>
          <w:rFonts w:asciiTheme="minorBidi" w:hAnsiTheme="minorBidi" w:cstheme="minorBidi"/>
          <w:b/>
          <w:bCs/>
          <w:u w:val="single"/>
        </w:rPr>
      </w:pPr>
      <w:r w:rsidRPr="000A1D37">
        <w:rPr>
          <w:rFonts w:asciiTheme="minorBidi" w:hAnsiTheme="minorBidi" w:cstheme="minorBidi"/>
          <w:b/>
          <w:bCs/>
          <w:u w:val="single"/>
          <w:rtl/>
        </w:rPr>
        <w:t>הגדרות</w:t>
      </w:r>
      <w:r w:rsidR="008D578C" w:rsidRPr="000A1D37">
        <w:rPr>
          <w:rFonts w:asciiTheme="minorBidi" w:hAnsiTheme="minorBidi" w:cstheme="minorBidi"/>
          <w:b/>
          <w:bCs/>
          <w:u w:val="single"/>
          <w:rtl/>
        </w:rPr>
        <w:t xml:space="preserve"> </w:t>
      </w:r>
    </w:p>
    <w:p w14:paraId="2B86C234" w14:textId="3B0C10A1" w:rsidR="000B5E52" w:rsidRDefault="00CA0E73" w:rsidP="008143F2">
      <w:pPr>
        <w:bidi/>
        <w:spacing w:after="120" w:line="240" w:lineRule="auto"/>
        <w:jc w:val="both"/>
        <w:rPr>
          <w:rFonts w:asciiTheme="minorBidi" w:hAnsiTheme="minorBidi" w:cstheme="minorBidi"/>
          <w:rtl/>
        </w:rPr>
      </w:pPr>
      <w:r w:rsidRPr="004743E3">
        <w:rPr>
          <w:rFonts w:asciiTheme="minorBidi" w:hAnsiTheme="minorBidi" w:cstheme="minorBidi"/>
          <w:rtl/>
        </w:rPr>
        <w:t>"</w:t>
      </w:r>
      <w:r w:rsidRPr="004743E3">
        <w:rPr>
          <w:rFonts w:asciiTheme="minorBidi" w:hAnsiTheme="minorBidi" w:cstheme="minorBidi"/>
          <w:b/>
          <w:bCs/>
          <w:rtl/>
        </w:rPr>
        <w:t>אתרים חיצוניים</w:t>
      </w:r>
      <w:r w:rsidRPr="004743E3">
        <w:rPr>
          <w:rFonts w:asciiTheme="minorBidi" w:hAnsiTheme="minorBidi" w:cstheme="minorBidi"/>
          <w:rtl/>
        </w:rPr>
        <w:t>"</w:t>
      </w:r>
      <w:r w:rsidR="0089678E" w:rsidRPr="004743E3">
        <w:rPr>
          <w:rFonts w:asciiTheme="minorBidi" w:hAnsiTheme="minorBidi" w:cstheme="minorBidi"/>
          <w:rtl/>
        </w:rPr>
        <w:t>:</w:t>
      </w:r>
      <w:r w:rsidRPr="004743E3">
        <w:rPr>
          <w:rFonts w:asciiTheme="minorBidi" w:hAnsiTheme="minorBidi" w:cstheme="minorBidi"/>
          <w:rtl/>
        </w:rPr>
        <w:t xml:space="preserve"> אתרי אינטרנט </w:t>
      </w:r>
      <w:r w:rsidR="00985DE9" w:rsidRPr="004743E3">
        <w:rPr>
          <w:rFonts w:asciiTheme="minorBidi" w:hAnsiTheme="minorBidi" w:cstheme="minorBidi"/>
          <w:rtl/>
        </w:rPr>
        <w:t xml:space="preserve">או אפליקציות </w:t>
      </w:r>
      <w:r w:rsidRPr="004743E3">
        <w:rPr>
          <w:rFonts w:asciiTheme="minorBidi" w:hAnsiTheme="minorBidi" w:cstheme="minorBidi"/>
          <w:rtl/>
        </w:rPr>
        <w:t>של צדדים שלישיים.</w:t>
      </w:r>
    </w:p>
    <w:p w14:paraId="7B71F3AD" w14:textId="6FD0223F" w:rsidR="0057317F" w:rsidRPr="004743E3" w:rsidRDefault="0057317F" w:rsidP="0057317F">
      <w:pPr>
        <w:bidi/>
        <w:spacing w:after="120" w:line="240" w:lineRule="auto"/>
        <w:jc w:val="both"/>
        <w:rPr>
          <w:rFonts w:asciiTheme="minorBidi" w:hAnsiTheme="minorBidi" w:cstheme="minorBidi"/>
        </w:rPr>
      </w:pPr>
      <w:r>
        <w:rPr>
          <w:rFonts w:asciiTheme="minorBidi" w:hAnsiTheme="minorBidi" w:cstheme="minorBidi" w:hint="cs"/>
          <w:rtl/>
        </w:rPr>
        <w:t>"</w:t>
      </w:r>
      <w:r w:rsidRPr="009E5DAA">
        <w:rPr>
          <w:rFonts w:asciiTheme="minorBidi" w:hAnsiTheme="minorBidi" w:cstheme="minorBidi" w:hint="eastAsia"/>
          <w:b/>
          <w:bCs/>
          <w:rtl/>
        </w:rPr>
        <w:t>ביקורי</w:t>
      </w:r>
      <w:r w:rsidRPr="009E5DAA">
        <w:rPr>
          <w:rFonts w:asciiTheme="minorBidi" w:hAnsiTheme="minorBidi" w:cstheme="minorBidi"/>
          <w:b/>
          <w:bCs/>
          <w:rtl/>
        </w:rPr>
        <w:t xml:space="preserve"> </w:t>
      </w:r>
      <w:r w:rsidRPr="009E5DAA">
        <w:rPr>
          <w:rFonts w:asciiTheme="minorBidi" w:hAnsiTheme="minorBidi" w:cstheme="minorBidi" w:hint="eastAsia"/>
          <w:b/>
          <w:bCs/>
          <w:rtl/>
        </w:rPr>
        <w:t>בית</w:t>
      </w:r>
      <w:r>
        <w:rPr>
          <w:rFonts w:asciiTheme="minorBidi" w:hAnsiTheme="minorBidi" w:cstheme="minorBidi" w:hint="cs"/>
          <w:rtl/>
        </w:rPr>
        <w:t xml:space="preserve">": </w:t>
      </w:r>
      <w:r w:rsidRPr="004743E3">
        <w:rPr>
          <w:rFonts w:asciiTheme="minorBidi" w:hAnsiTheme="minorBidi" w:cstheme="minorBidi"/>
          <w:rtl/>
        </w:rPr>
        <w:t>שירות ביקורי בית</w:t>
      </w:r>
      <w:r>
        <w:rPr>
          <w:rFonts w:asciiTheme="minorBidi" w:hAnsiTheme="minorBidi" w:cstheme="minorBidi" w:hint="cs"/>
          <w:rtl/>
        </w:rPr>
        <w:t xml:space="preserve"> בבית הלקוח</w:t>
      </w:r>
      <w:r w:rsidRPr="004743E3">
        <w:rPr>
          <w:rFonts w:asciiTheme="minorBidi" w:hAnsiTheme="minorBidi" w:cstheme="minorBidi"/>
          <w:rtl/>
        </w:rPr>
        <w:t xml:space="preserve"> על ידי אחים/</w:t>
      </w:r>
      <w:r w:rsidR="00304E04">
        <w:rPr>
          <w:rFonts w:asciiTheme="minorBidi" w:hAnsiTheme="minorBidi" w:cstheme="minorBidi" w:hint="cs"/>
          <w:rtl/>
        </w:rPr>
        <w:t>אחיות</w:t>
      </w:r>
      <w:r w:rsidRPr="004743E3">
        <w:rPr>
          <w:rFonts w:asciiTheme="minorBidi" w:hAnsiTheme="minorBidi" w:cstheme="minorBidi"/>
          <w:rtl/>
        </w:rPr>
        <w:t xml:space="preserve"> </w:t>
      </w:r>
      <w:r>
        <w:rPr>
          <w:rFonts w:asciiTheme="minorBidi" w:hAnsiTheme="minorBidi" w:cstheme="minorBidi" w:hint="cs"/>
          <w:rtl/>
        </w:rPr>
        <w:t xml:space="preserve">מוסמכים של </w:t>
      </w:r>
      <w:r w:rsidRPr="004743E3">
        <w:rPr>
          <w:rFonts w:asciiTheme="minorBidi" w:hAnsiTheme="minorBidi" w:cstheme="minorBidi" w:hint="cs"/>
          <w:rtl/>
        </w:rPr>
        <w:t xml:space="preserve">חברת </w:t>
      </w:r>
      <w:proofErr w:type="spellStart"/>
      <w:r w:rsidRPr="004743E3">
        <w:rPr>
          <w:rFonts w:asciiTheme="minorBidi" w:hAnsiTheme="minorBidi" w:cstheme="minorBidi"/>
          <w:rtl/>
        </w:rPr>
        <w:t>נובוהלת</w:t>
      </w:r>
      <w:proofErr w:type="spellEnd"/>
      <w:r w:rsidRPr="004743E3">
        <w:rPr>
          <w:rFonts w:asciiTheme="minorBidi" w:hAnsiTheme="minorBidi" w:cstheme="minorBidi"/>
          <w:rtl/>
        </w:rPr>
        <w:t>' בע"מ</w:t>
      </w:r>
      <w:r w:rsidRPr="004743E3">
        <w:rPr>
          <w:rFonts w:asciiTheme="minorBidi" w:hAnsiTheme="minorBidi" w:cstheme="minorBidi" w:hint="cs"/>
          <w:rtl/>
        </w:rPr>
        <w:t xml:space="preserve"> (להלן: "</w:t>
      </w:r>
      <w:proofErr w:type="spellStart"/>
      <w:r w:rsidRPr="004743E3">
        <w:rPr>
          <w:rFonts w:asciiTheme="minorBidi" w:hAnsiTheme="minorBidi" w:cstheme="minorBidi" w:hint="cs"/>
          <w:b/>
          <w:bCs/>
          <w:rtl/>
        </w:rPr>
        <w:t>נובוהלת</w:t>
      </w:r>
      <w:proofErr w:type="spellEnd"/>
      <w:r w:rsidRPr="004743E3">
        <w:rPr>
          <w:rFonts w:asciiTheme="minorBidi" w:hAnsiTheme="minorBidi" w:cstheme="minorBidi" w:hint="cs"/>
          <w:b/>
          <w:bCs/>
          <w:rtl/>
        </w:rPr>
        <w:t>'</w:t>
      </w:r>
      <w:r w:rsidRPr="004743E3">
        <w:rPr>
          <w:rFonts w:asciiTheme="minorBidi" w:hAnsiTheme="minorBidi" w:cstheme="minorBidi" w:hint="cs"/>
          <w:rtl/>
        </w:rPr>
        <w:t>")</w:t>
      </w:r>
    </w:p>
    <w:p w14:paraId="7C3E6D68" w14:textId="58E6B9C4" w:rsidR="00F05282" w:rsidRPr="004743E3" w:rsidRDefault="00F05282" w:rsidP="008143F2">
      <w:pPr>
        <w:bidi/>
        <w:spacing w:after="120" w:line="240" w:lineRule="auto"/>
        <w:jc w:val="both"/>
        <w:rPr>
          <w:rFonts w:asciiTheme="minorBidi" w:hAnsiTheme="minorBidi" w:cstheme="minorBidi"/>
        </w:rPr>
      </w:pPr>
      <w:r w:rsidRPr="004743E3">
        <w:rPr>
          <w:rFonts w:asciiTheme="minorBidi" w:hAnsiTheme="minorBidi" w:cstheme="minorBidi"/>
          <w:rtl/>
        </w:rPr>
        <w:t>"</w:t>
      </w:r>
      <w:r w:rsidRPr="004743E3">
        <w:rPr>
          <w:rFonts w:asciiTheme="minorBidi" w:hAnsiTheme="minorBidi" w:cstheme="minorBidi"/>
          <w:b/>
          <w:bCs/>
          <w:rtl/>
        </w:rPr>
        <w:t>לקוח</w:t>
      </w:r>
      <w:r w:rsidRPr="004743E3">
        <w:rPr>
          <w:rFonts w:asciiTheme="minorBidi" w:hAnsiTheme="minorBidi" w:cstheme="minorBidi"/>
          <w:rtl/>
        </w:rPr>
        <w:t>": מי שביצע הזמנה באתר לרכישת מוצר ו/או שירות.</w:t>
      </w:r>
    </w:p>
    <w:p w14:paraId="3325640A" w14:textId="267186C5" w:rsidR="00F05282" w:rsidRPr="004743E3" w:rsidRDefault="00F05282" w:rsidP="008143F2">
      <w:pPr>
        <w:bidi/>
        <w:spacing w:after="120" w:line="240" w:lineRule="auto"/>
        <w:jc w:val="both"/>
        <w:rPr>
          <w:rFonts w:asciiTheme="minorBidi" w:hAnsiTheme="minorBidi" w:cstheme="minorBidi"/>
          <w:i/>
          <w:iCs/>
        </w:rPr>
      </w:pPr>
      <w:r w:rsidRPr="004743E3">
        <w:rPr>
          <w:rFonts w:asciiTheme="minorBidi" w:hAnsiTheme="minorBidi" w:cstheme="minorBidi"/>
          <w:rtl/>
        </w:rPr>
        <w:t>"</w:t>
      </w:r>
      <w:r w:rsidRPr="004743E3">
        <w:rPr>
          <w:rFonts w:asciiTheme="minorBidi" w:hAnsiTheme="minorBidi" w:cstheme="minorBidi"/>
          <w:b/>
          <w:bCs/>
          <w:rtl/>
        </w:rPr>
        <w:t>מוצר</w:t>
      </w:r>
      <w:r w:rsidRPr="004743E3">
        <w:rPr>
          <w:rFonts w:asciiTheme="minorBidi" w:hAnsiTheme="minorBidi" w:cstheme="minorBidi"/>
          <w:rtl/>
        </w:rPr>
        <w:t>":</w:t>
      </w:r>
      <w:r w:rsidR="004E45AD" w:rsidRPr="004743E3">
        <w:rPr>
          <w:rFonts w:asciiTheme="minorBidi" w:hAnsiTheme="minorBidi" w:cstheme="minorBidi"/>
          <w:rtl/>
        </w:rPr>
        <w:t xml:space="preserve"> </w:t>
      </w:r>
      <w:r w:rsidR="008E6A65" w:rsidRPr="004743E3">
        <w:rPr>
          <w:rFonts w:asciiTheme="minorBidi" w:hAnsiTheme="minorBidi" w:cstheme="minorBidi"/>
          <w:rtl/>
        </w:rPr>
        <w:t xml:space="preserve"> </w:t>
      </w:r>
      <w:proofErr w:type="spellStart"/>
      <w:r w:rsidR="00686376" w:rsidRPr="004743E3">
        <w:rPr>
          <w:rFonts w:asciiTheme="minorBidi" w:hAnsiTheme="minorBidi" w:cstheme="minorBidi"/>
        </w:rPr>
        <w:t>Ialuril</w:t>
      </w:r>
      <w:proofErr w:type="spellEnd"/>
      <w:r w:rsidR="008E6A65" w:rsidRPr="004743E3">
        <w:rPr>
          <w:rFonts w:asciiTheme="minorBidi" w:hAnsiTheme="minorBidi" w:cstheme="minorBidi"/>
        </w:rPr>
        <w:t xml:space="preserve"> Prefilled Syringe</w:t>
      </w:r>
      <w:r w:rsidR="00915778" w:rsidRPr="004743E3">
        <w:rPr>
          <w:rFonts w:asciiTheme="minorBidi" w:hAnsiTheme="minorBidi" w:cstheme="minorBidi"/>
          <w:rtl/>
        </w:rPr>
        <w:t xml:space="preserve"> </w:t>
      </w:r>
    </w:p>
    <w:p w14:paraId="6BD4FF7B" w14:textId="6C4C02FD" w:rsidR="000B5E52" w:rsidRPr="004743E3" w:rsidRDefault="000B5E52" w:rsidP="008143F2">
      <w:pPr>
        <w:bidi/>
        <w:spacing w:after="120" w:line="240" w:lineRule="auto"/>
        <w:jc w:val="both"/>
        <w:rPr>
          <w:rFonts w:asciiTheme="minorBidi" w:hAnsiTheme="minorBidi" w:cstheme="minorBidi"/>
          <w:rtl/>
        </w:rPr>
      </w:pPr>
      <w:r w:rsidRPr="004743E3">
        <w:rPr>
          <w:rFonts w:asciiTheme="minorBidi" w:hAnsiTheme="minorBidi" w:cstheme="minorBidi"/>
          <w:rtl/>
        </w:rPr>
        <w:t>"</w:t>
      </w:r>
      <w:r w:rsidRPr="004743E3">
        <w:rPr>
          <w:rFonts w:asciiTheme="minorBidi" w:hAnsiTheme="minorBidi" w:cstheme="minorBidi"/>
          <w:b/>
          <w:bCs/>
          <w:rtl/>
        </w:rPr>
        <w:t>משתמש</w:t>
      </w:r>
      <w:r w:rsidRPr="004743E3">
        <w:rPr>
          <w:rFonts w:asciiTheme="minorBidi" w:hAnsiTheme="minorBidi" w:cstheme="minorBidi"/>
          <w:rtl/>
        </w:rPr>
        <w:t xml:space="preserve">": כל </w:t>
      </w:r>
      <w:r w:rsidR="00BA0338" w:rsidRPr="004743E3">
        <w:rPr>
          <w:rFonts w:asciiTheme="minorBidi" w:hAnsiTheme="minorBidi" w:cstheme="minorBidi"/>
          <w:rtl/>
        </w:rPr>
        <w:t xml:space="preserve">אדם </w:t>
      </w:r>
      <w:r w:rsidR="00B23DF8" w:rsidRPr="004743E3">
        <w:rPr>
          <w:rFonts w:asciiTheme="minorBidi" w:hAnsiTheme="minorBidi" w:cstheme="minorBidi"/>
          <w:rtl/>
        </w:rPr>
        <w:t xml:space="preserve">הניגש לאתר, </w:t>
      </w:r>
      <w:r w:rsidRPr="004743E3">
        <w:rPr>
          <w:rFonts w:asciiTheme="minorBidi" w:hAnsiTheme="minorBidi" w:cstheme="minorBidi"/>
          <w:rtl/>
        </w:rPr>
        <w:t>צופה בתכני ה</w:t>
      </w:r>
      <w:r w:rsidR="00E259A7" w:rsidRPr="004743E3">
        <w:rPr>
          <w:rFonts w:asciiTheme="minorBidi" w:hAnsiTheme="minorBidi" w:cstheme="minorBidi"/>
          <w:rtl/>
        </w:rPr>
        <w:t>אתר</w:t>
      </w:r>
      <w:r w:rsidR="00B23DF8" w:rsidRPr="004743E3">
        <w:rPr>
          <w:rFonts w:asciiTheme="minorBidi" w:hAnsiTheme="minorBidi" w:cstheme="minorBidi"/>
          <w:rtl/>
        </w:rPr>
        <w:t xml:space="preserve">, </w:t>
      </w:r>
      <w:r w:rsidR="00BA0338" w:rsidRPr="004743E3">
        <w:rPr>
          <w:rFonts w:asciiTheme="minorBidi" w:hAnsiTheme="minorBidi" w:cstheme="minorBidi"/>
          <w:rtl/>
        </w:rPr>
        <w:t xml:space="preserve">מזין תכנים </w:t>
      </w:r>
      <w:r w:rsidR="00E559D8" w:rsidRPr="004743E3">
        <w:rPr>
          <w:rFonts w:asciiTheme="minorBidi" w:hAnsiTheme="minorBidi" w:cstheme="minorBidi"/>
          <w:rtl/>
        </w:rPr>
        <w:t>ל</w:t>
      </w:r>
      <w:r w:rsidR="00E259A7" w:rsidRPr="004743E3">
        <w:rPr>
          <w:rFonts w:asciiTheme="minorBidi" w:hAnsiTheme="minorBidi" w:cstheme="minorBidi"/>
          <w:rtl/>
        </w:rPr>
        <w:t>אתר</w:t>
      </w:r>
      <w:r w:rsidR="00E559D8" w:rsidRPr="004743E3">
        <w:rPr>
          <w:rFonts w:asciiTheme="minorBidi" w:hAnsiTheme="minorBidi" w:cstheme="minorBidi"/>
          <w:rtl/>
        </w:rPr>
        <w:t xml:space="preserve"> </w:t>
      </w:r>
      <w:r w:rsidR="00BA0338" w:rsidRPr="004743E3">
        <w:rPr>
          <w:rFonts w:asciiTheme="minorBidi" w:hAnsiTheme="minorBidi" w:cstheme="minorBidi"/>
          <w:rtl/>
        </w:rPr>
        <w:t xml:space="preserve">ו/או </w:t>
      </w:r>
      <w:r w:rsidRPr="004743E3">
        <w:rPr>
          <w:rFonts w:asciiTheme="minorBidi" w:hAnsiTheme="minorBidi" w:cstheme="minorBidi"/>
          <w:rtl/>
        </w:rPr>
        <w:t>משתמש</w:t>
      </w:r>
      <w:r w:rsidR="00B23DF8" w:rsidRPr="004743E3">
        <w:rPr>
          <w:rFonts w:asciiTheme="minorBidi" w:hAnsiTheme="minorBidi" w:cstheme="minorBidi"/>
          <w:rtl/>
        </w:rPr>
        <w:t xml:space="preserve"> באתר</w:t>
      </w:r>
      <w:r w:rsidR="0048268F" w:rsidRPr="004743E3">
        <w:rPr>
          <w:rFonts w:asciiTheme="minorBidi" w:hAnsiTheme="minorBidi" w:cstheme="minorBidi"/>
          <w:rtl/>
        </w:rPr>
        <w:t xml:space="preserve"> ו/או בשירותים. </w:t>
      </w:r>
    </w:p>
    <w:p w14:paraId="655A1388" w14:textId="60B33112" w:rsidR="00D036F4" w:rsidRPr="001D5A3C" w:rsidRDefault="00D036F4" w:rsidP="008143F2">
      <w:pPr>
        <w:bidi/>
        <w:spacing w:after="120" w:line="240" w:lineRule="auto"/>
        <w:jc w:val="both"/>
        <w:rPr>
          <w:rFonts w:asciiTheme="minorBidi" w:hAnsiTheme="minorBidi" w:cstheme="minorBidi"/>
          <w:b/>
          <w:bCs/>
        </w:rPr>
      </w:pPr>
      <w:r w:rsidRPr="004743E3">
        <w:rPr>
          <w:rFonts w:asciiTheme="minorBidi" w:hAnsiTheme="minorBidi" w:cstheme="minorBidi"/>
          <w:rtl/>
        </w:rPr>
        <w:t>"</w:t>
      </w:r>
      <w:r w:rsidRPr="004743E3">
        <w:rPr>
          <w:rFonts w:asciiTheme="minorBidi" w:hAnsiTheme="minorBidi" w:cstheme="minorBidi"/>
          <w:b/>
          <w:bCs/>
          <w:rtl/>
        </w:rPr>
        <w:t>שירותים</w:t>
      </w:r>
      <w:r w:rsidRPr="004743E3">
        <w:rPr>
          <w:rFonts w:asciiTheme="minorBidi" w:hAnsiTheme="minorBidi" w:cstheme="minorBidi"/>
          <w:rtl/>
        </w:rPr>
        <w:t>"</w:t>
      </w:r>
      <w:r w:rsidR="0089678E" w:rsidRPr="004743E3">
        <w:rPr>
          <w:rFonts w:asciiTheme="minorBidi" w:hAnsiTheme="minorBidi" w:cstheme="minorBidi"/>
          <w:rtl/>
        </w:rPr>
        <w:t>:</w:t>
      </w:r>
      <w:r w:rsidRPr="004743E3">
        <w:rPr>
          <w:rFonts w:asciiTheme="minorBidi" w:hAnsiTheme="minorBidi" w:cstheme="minorBidi"/>
          <w:rtl/>
        </w:rPr>
        <w:t xml:space="preserve"> פירושם </w:t>
      </w:r>
      <w:r w:rsidR="00981C87" w:rsidRPr="004743E3">
        <w:rPr>
          <w:rFonts w:asciiTheme="minorBidi" w:hAnsiTheme="minorBidi" w:cstheme="minorBidi"/>
          <w:rtl/>
        </w:rPr>
        <w:t xml:space="preserve">השירותים הניתנים </w:t>
      </w:r>
      <w:r w:rsidR="002F4FA4" w:rsidRPr="004743E3">
        <w:rPr>
          <w:rFonts w:asciiTheme="minorBidi" w:hAnsiTheme="minorBidi" w:cstheme="minorBidi"/>
          <w:rtl/>
        </w:rPr>
        <w:t>ב</w:t>
      </w:r>
      <w:r w:rsidR="004110DF" w:rsidRPr="004743E3">
        <w:rPr>
          <w:rFonts w:asciiTheme="minorBidi" w:hAnsiTheme="minorBidi" w:cstheme="minorBidi"/>
          <w:rtl/>
        </w:rPr>
        <w:t>אמצעות ה</w:t>
      </w:r>
      <w:r w:rsidR="00E259A7" w:rsidRPr="004743E3">
        <w:rPr>
          <w:rFonts w:asciiTheme="minorBidi" w:hAnsiTheme="minorBidi" w:cstheme="minorBidi"/>
          <w:rtl/>
        </w:rPr>
        <w:t>אתר</w:t>
      </w:r>
      <w:r w:rsidR="00981C87" w:rsidRPr="004743E3">
        <w:rPr>
          <w:rFonts w:asciiTheme="minorBidi" w:hAnsiTheme="minorBidi" w:cstheme="minorBidi"/>
          <w:rtl/>
        </w:rPr>
        <w:t>, לרבות</w:t>
      </w:r>
      <w:r w:rsidR="00E60B5A" w:rsidRPr="004743E3">
        <w:rPr>
          <w:rFonts w:asciiTheme="minorBidi" w:hAnsiTheme="minorBidi" w:cstheme="minorBidi"/>
          <w:rtl/>
        </w:rPr>
        <w:t xml:space="preserve"> ביצוע </w:t>
      </w:r>
      <w:r w:rsidR="003C3221" w:rsidRPr="004743E3">
        <w:rPr>
          <w:rFonts w:asciiTheme="minorBidi" w:hAnsiTheme="minorBidi" w:cstheme="minorBidi" w:hint="cs"/>
          <w:rtl/>
        </w:rPr>
        <w:t xml:space="preserve">ותיאום </w:t>
      </w:r>
      <w:r w:rsidR="00E60B5A" w:rsidRPr="004743E3">
        <w:rPr>
          <w:rFonts w:asciiTheme="minorBidi" w:hAnsiTheme="minorBidi" w:cstheme="minorBidi"/>
          <w:rtl/>
        </w:rPr>
        <w:t>הזמנות,</w:t>
      </w:r>
      <w:r w:rsidR="00981C87" w:rsidRPr="004743E3">
        <w:rPr>
          <w:rFonts w:asciiTheme="minorBidi" w:hAnsiTheme="minorBidi" w:cstheme="minorBidi"/>
          <w:rtl/>
        </w:rPr>
        <w:t xml:space="preserve"> האפשרות</w:t>
      </w:r>
      <w:r w:rsidRPr="004743E3">
        <w:rPr>
          <w:rFonts w:asciiTheme="minorBidi" w:hAnsiTheme="minorBidi" w:cstheme="minorBidi"/>
          <w:rtl/>
        </w:rPr>
        <w:t xml:space="preserve"> </w:t>
      </w:r>
      <w:r w:rsidR="00981C87" w:rsidRPr="004743E3">
        <w:rPr>
          <w:rFonts w:asciiTheme="minorBidi" w:hAnsiTheme="minorBidi" w:cstheme="minorBidi"/>
          <w:rtl/>
        </w:rPr>
        <w:t xml:space="preserve">לגשת </w:t>
      </w:r>
      <w:r w:rsidR="00587159" w:rsidRPr="004743E3">
        <w:rPr>
          <w:rFonts w:asciiTheme="minorBidi" w:hAnsiTheme="minorBidi" w:cstheme="minorBidi"/>
          <w:rtl/>
        </w:rPr>
        <w:t xml:space="preserve">לאתרים </w:t>
      </w:r>
      <w:r w:rsidR="00981C87" w:rsidRPr="004743E3">
        <w:rPr>
          <w:rFonts w:asciiTheme="minorBidi" w:hAnsiTheme="minorBidi" w:cstheme="minorBidi"/>
          <w:rtl/>
        </w:rPr>
        <w:t>חיצוניים,</w:t>
      </w:r>
      <w:r w:rsidR="00FC53D6" w:rsidRPr="004743E3">
        <w:rPr>
          <w:rFonts w:asciiTheme="minorBidi" w:hAnsiTheme="minorBidi" w:cstheme="minorBidi"/>
          <w:rtl/>
        </w:rPr>
        <w:t xml:space="preserve"> </w:t>
      </w:r>
      <w:r w:rsidR="003068BA" w:rsidRPr="004743E3">
        <w:rPr>
          <w:rFonts w:asciiTheme="minorBidi" w:hAnsiTheme="minorBidi" w:cstheme="minorBidi"/>
          <w:rtl/>
        </w:rPr>
        <w:t>ליצור קשר</w:t>
      </w:r>
      <w:r w:rsidR="00FC53D6" w:rsidRPr="004743E3">
        <w:rPr>
          <w:rFonts w:asciiTheme="minorBidi" w:hAnsiTheme="minorBidi" w:cstheme="minorBidi"/>
          <w:rtl/>
        </w:rPr>
        <w:t>,</w:t>
      </w:r>
      <w:r w:rsidR="00C77D86">
        <w:rPr>
          <w:rFonts w:asciiTheme="minorBidi" w:hAnsiTheme="minorBidi" w:cstheme="minorBidi" w:hint="cs"/>
          <w:rtl/>
        </w:rPr>
        <w:t xml:space="preserve"> </w:t>
      </w:r>
      <w:r w:rsidR="00D44B34" w:rsidRPr="004743E3">
        <w:rPr>
          <w:rFonts w:asciiTheme="minorBidi" w:hAnsiTheme="minorBidi" w:cstheme="minorBidi"/>
          <w:rtl/>
        </w:rPr>
        <w:t xml:space="preserve">לצפות בתוכן </w:t>
      </w:r>
      <w:r w:rsidR="00644A05" w:rsidRPr="004743E3">
        <w:rPr>
          <w:rFonts w:asciiTheme="minorBidi" w:hAnsiTheme="minorBidi" w:cstheme="minorBidi"/>
          <w:rtl/>
        </w:rPr>
        <w:t>ה</w:t>
      </w:r>
      <w:r w:rsidR="00E259A7" w:rsidRPr="004743E3">
        <w:rPr>
          <w:rFonts w:asciiTheme="minorBidi" w:hAnsiTheme="minorBidi" w:cstheme="minorBidi"/>
          <w:rtl/>
        </w:rPr>
        <w:t>אתר</w:t>
      </w:r>
      <w:r w:rsidR="00E762CA" w:rsidRPr="004743E3">
        <w:rPr>
          <w:rFonts w:asciiTheme="minorBidi" w:hAnsiTheme="minorBidi" w:cstheme="minorBidi"/>
          <w:rtl/>
        </w:rPr>
        <w:t xml:space="preserve"> </w:t>
      </w:r>
      <w:r w:rsidR="00524E61" w:rsidRPr="004743E3">
        <w:rPr>
          <w:rFonts w:asciiTheme="minorBidi" w:hAnsiTheme="minorBidi" w:cstheme="minorBidi"/>
          <w:rtl/>
        </w:rPr>
        <w:t>ו/</w:t>
      </w:r>
      <w:r w:rsidRPr="004743E3">
        <w:rPr>
          <w:rFonts w:asciiTheme="minorBidi" w:hAnsiTheme="minorBidi" w:cstheme="minorBidi"/>
          <w:rtl/>
        </w:rPr>
        <w:t xml:space="preserve">או כל מאפיין </w:t>
      </w:r>
      <w:r w:rsidR="00524E61" w:rsidRPr="004743E3">
        <w:rPr>
          <w:rFonts w:asciiTheme="minorBidi" w:hAnsiTheme="minorBidi" w:cstheme="minorBidi"/>
          <w:rtl/>
        </w:rPr>
        <w:t xml:space="preserve">ו/או שירות אחר של </w:t>
      </w:r>
      <w:r w:rsidR="00644A05" w:rsidRPr="004743E3">
        <w:rPr>
          <w:rFonts w:asciiTheme="minorBidi" w:hAnsiTheme="minorBidi" w:cstheme="minorBidi"/>
          <w:rtl/>
        </w:rPr>
        <w:t>ה</w:t>
      </w:r>
      <w:r w:rsidR="00E259A7" w:rsidRPr="004743E3">
        <w:rPr>
          <w:rFonts w:asciiTheme="minorBidi" w:hAnsiTheme="minorBidi" w:cstheme="minorBidi"/>
          <w:rtl/>
        </w:rPr>
        <w:t>אתר</w:t>
      </w:r>
      <w:r w:rsidRPr="004743E3">
        <w:rPr>
          <w:rFonts w:asciiTheme="minorBidi" w:hAnsiTheme="minorBidi" w:cstheme="minorBidi"/>
          <w:rtl/>
        </w:rPr>
        <w:t>.</w:t>
      </w:r>
      <w:r w:rsidR="001C0B25" w:rsidRPr="004743E3">
        <w:rPr>
          <w:rFonts w:asciiTheme="minorBidi" w:hAnsiTheme="minorBidi" w:cstheme="minorBidi"/>
          <w:rtl/>
        </w:rPr>
        <w:t xml:space="preserve"> </w:t>
      </w:r>
      <w:r w:rsidR="00C77D86" w:rsidRPr="001D5A3C">
        <w:rPr>
          <w:rFonts w:asciiTheme="minorBidi" w:hAnsiTheme="minorBidi" w:cstheme="minorBidi" w:hint="eastAsia"/>
          <w:rtl/>
        </w:rPr>
        <w:t>למען</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הסר</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ספק</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השימוש</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במונח</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שירותים</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במסגרת</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תנאי</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שימוש</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אלה</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אינו</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מתייחס</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לביקורי</w:t>
      </w:r>
      <w:r w:rsidR="00C77D86" w:rsidRPr="001D5A3C">
        <w:rPr>
          <w:rFonts w:asciiTheme="minorBidi" w:hAnsiTheme="minorBidi" w:cstheme="minorBidi"/>
          <w:rtl/>
        </w:rPr>
        <w:t xml:space="preserve"> </w:t>
      </w:r>
      <w:r w:rsidR="00C77D86" w:rsidRPr="001D5A3C">
        <w:rPr>
          <w:rFonts w:asciiTheme="minorBidi" w:hAnsiTheme="minorBidi" w:cstheme="minorBidi" w:hint="eastAsia"/>
          <w:rtl/>
        </w:rPr>
        <w:t>בית</w:t>
      </w:r>
      <w:r w:rsidR="00C77D86" w:rsidRPr="001D5A3C">
        <w:rPr>
          <w:rFonts w:asciiTheme="minorBidi" w:hAnsiTheme="minorBidi" w:cstheme="minorBidi"/>
          <w:rtl/>
        </w:rPr>
        <w:t>.</w:t>
      </w:r>
      <w:r w:rsidR="00C77D86">
        <w:rPr>
          <w:rFonts w:asciiTheme="minorBidi" w:hAnsiTheme="minorBidi" w:cstheme="minorBidi" w:hint="cs"/>
          <w:b/>
          <w:bCs/>
          <w:rtl/>
        </w:rPr>
        <w:t xml:space="preserve"> </w:t>
      </w:r>
    </w:p>
    <w:p w14:paraId="4BAC405E" w14:textId="77777777" w:rsidR="004823C2" w:rsidRPr="004743E3" w:rsidRDefault="001F0052" w:rsidP="008143F2">
      <w:pPr>
        <w:bidi/>
        <w:spacing w:after="120" w:line="240" w:lineRule="auto"/>
        <w:jc w:val="both"/>
        <w:rPr>
          <w:rFonts w:asciiTheme="minorBidi" w:hAnsiTheme="minorBidi" w:cstheme="minorBidi"/>
        </w:rPr>
      </w:pPr>
      <w:r w:rsidRPr="004743E3">
        <w:rPr>
          <w:rFonts w:asciiTheme="minorBidi" w:hAnsiTheme="minorBidi" w:cstheme="minorBidi"/>
          <w:rtl/>
        </w:rPr>
        <w:t>"</w:t>
      </w:r>
      <w:r w:rsidRPr="004743E3">
        <w:rPr>
          <w:rFonts w:asciiTheme="minorBidi" w:hAnsiTheme="minorBidi" w:cstheme="minorBidi"/>
          <w:b/>
          <w:bCs/>
          <w:rtl/>
        </w:rPr>
        <w:t>תוכן</w:t>
      </w:r>
      <w:r w:rsidRPr="004743E3">
        <w:rPr>
          <w:rFonts w:asciiTheme="minorBidi" w:hAnsiTheme="minorBidi" w:cstheme="minorBidi"/>
          <w:rtl/>
        </w:rPr>
        <w:t>"</w:t>
      </w:r>
      <w:r w:rsidR="0089678E" w:rsidRPr="004743E3">
        <w:rPr>
          <w:rFonts w:asciiTheme="minorBidi" w:hAnsiTheme="minorBidi" w:cstheme="minorBidi"/>
          <w:rtl/>
        </w:rPr>
        <w:t>:</w:t>
      </w:r>
      <w:r w:rsidRPr="004743E3">
        <w:rPr>
          <w:rFonts w:asciiTheme="minorBidi" w:hAnsiTheme="minorBidi" w:cstheme="minorBidi"/>
          <w:rtl/>
        </w:rPr>
        <w:t xml:space="preserve"> פירושו כל הנתונים</w:t>
      </w:r>
      <w:r w:rsidR="005F0F96" w:rsidRPr="004743E3">
        <w:rPr>
          <w:rFonts w:asciiTheme="minorBidi" w:hAnsiTheme="minorBidi" w:cstheme="minorBidi"/>
          <w:rtl/>
        </w:rPr>
        <w:t xml:space="preserve"> </w:t>
      </w:r>
      <w:r w:rsidR="003F28AB" w:rsidRPr="004743E3">
        <w:rPr>
          <w:rFonts w:asciiTheme="minorBidi" w:hAnsiTheme="minorBidi" w:cstheme="minorBidi"/>
          <w:rtl/>
        </w:rPr>
        <w:t xml:space="preserve">ו/או </w:t>
      </w:r>
      <w:r w:rsidR="00895EC7" w:rsidRPr="004743E3">
        <w:rPr>
          <w:rFonts w:asciiTheme="minorBidi" w:hAnsiTheme="minorBidi" w:cstheme="minorBidi"/>
          <w:rtl/>
        </w:rPr>
        <w:t xml:space="preserve">התכנים </w:t>
      </w:r>
      <w:r w:rsidR="005F0F96" w:rsidRPr="004743E3">
        <w:rPr>
          <w:rFonts w:asciiTheme="minorBidi" w:hAnsiTheme="minorBidi" w:cstheme="minorBidi"/>
          <w:rtl/>
        </w:rPr>
        <w:t>ה</w:t>
      </w:r>
      <w:r w:rsidR="0073713A" w:rsidRPr="004743E3">
        <w:rPr>
          <w:rFonts w:asciiTheme="minorBidi" w:hAnsiTheme="minorBidi" w:cstheme="minorBidi"/>
          <w:rtl/>
        </w:rPr>
        <w:t>מו</w:t>
      </w:r>
      <w:r w:rsidR="00981C87" w:rsidRPr="004743E3">
        <w:rPr>
          <w:rFonts w:asciiTheme="minorBidi" w:hAnsiTheme="minorBidi" w:cstheme="minorBidi"/>
          <w:rtl/>
        </w:rPr>
        <w:t xml:space="preserve">צגים </w:t>
      </w:r>
      <w:r w:rsidR="002F4FA4" w:rsidRPr="004743E3">
        <w:rPr>
          <w:rFonts w:asciiTheme="minorBidi" w:hAnsiTheme="minorBidi" w:cstheme="minorBidi"/>
          <w:rtl/>
        </w:rPr>
        <w:t>ב</w:t>
      </w:r>
      <w:r w:rsidR="00E259A7" w:rsidRPr="004743E3">
        <w:rPr>
          <w:rFonts w:asciiTheme="minorBidi" w:hAnsiTheme="minorBidi" w:cstheme="minorBidi"/>
          <w:rtl/>
        </w:rPr>
        <w:t>אתר</w:t>
      </w:r>
      <w:r w:rsidR="00981C87" w:rsidRPr="004743E3">
        <w:rPr>
          <w:rFonts w:asciiTheme="minorBidi" w:hAnsiTheme="minorBidi" w:cstheme="minorBidi"/>
          <w:rtl/>
        </w:rPr>
        <w:t xml:space="preserve">, </w:t>
      </w:r>
      <w:r w:rsidR="00380A98" w:rsidRPr="004743E3">
        <w:rPr>
          <w:rFonts w:asciiTheme="minorBidi" w:hAnsiTheme="minorBidi" w:cstheme="minorBidi"/>
          <w:rtl/>
        </w:rPr>
        <w:t>לרבות (</w:t>
      </w:r>
      <w:r w:rsidRPr="004743E3">
        <w:rPr>
          <w:rFonts w:asciiTheme="minorBidi" w:hAnsiTheme="minorBidi" w:cstheme="minorBidi"/>
          <w:rtl/>
        </w:rPr>
        <w:t>אך לא רק</w:t>
      </w:r>
      <w:r w:rsidR="00380A98" w:rsidRPr="004743E3">
        <w:rPr>
          <w:rFonts w:asciiTheme="minorBidi" w:hAnsiTheme="minorBidi" w:cstheme="minorBidi"/>
          <w:rtl/>
        </w:rPr>
        <w:t>)</w:t>
      </w:r>
      <w:r w:rsidRPr="004743E3">
        <w:rPr>
          <w:rFonts w:asciiTheme="minorBidi" w:hAnsiTheme="minorBidi" w:cstheme="minorBidi"/>
          <w:rtl/>
        </w:rPr>
        <w:t>,</w:t>
      </w:r>
      <w:r w:rsidR="005C12E5" w:rsidRPr="004743E3">
        <w:rPr>
          <w:rFonts w:asciiTheme="minorBidi" w:hAnsiTheme="minorBidi" w:cstheme="minorBidi"/>
          <w:rtl/>
        </w:rPr>
        <w:t xml:space="preserve"> טקסט,</w:t>
      </w:r>
      <w:r w:rsidRPr="004743E3">
        <w:rPr>
          <w:rFonts w:asciiTheme="minorBidi" w:hAnsiTheme="minorBidi" w:cstheme="minorBidi"/>
          <w:rtl/>
        </w:rPr>
        <w:t xml:space="preserve"> </w:t>
      </w:r>
      <w:r w:rsidR="00074548" w:rsidRPr="004743E3">
        <w:rPr>
          <w:rFonts w:asciiTheme="minorBidi" w:hAnsiTheme="minorBidi" w:cstheme="minorBidi"/>
          <w:rtl/>
        </w:rPr>
        <w:t>מסמכים,</w:t>
      </w:r>
      <w:r w:rsidR="00BA0338" w:rsidRPr="004743E3">
        <w:rPr>
          <w:rFonts w:asciiTheme="minorBidi" w:hAnsiTheme="minorBidi" w:cstheme="minorBidi"/>
          <w:rtl/>
        </w:rPr>
        <w:t xml:space="preserve"> תצלומים</w:t>
      </w:r>
      <w:r w:rsidRPr="004743E3">
        <w:rPr>
          <w:rFonts w:asciiTheme="minorBidi" w:hAnsiTheme="minorBidi" w:cstheme="minorBidi"/>
          <w:rtl/>
        </w:rPr>
        <w:t xml:space="preserve"> או כל </w:t>
      </w:r>
      <w:r w:rsidR="00380A98" w:rsidRPr="004743E3">
        <w:rPr>
          <w:rFonts w:asciiTheme="minorBidi" w:hAnsiTheme="minorBidi" w:cstheme="minorBidi"/>
          <w:rtl/>
        </w:rPr>
        <w:t>פורמט</w:t>
      </w:r>
      <w:r w:rsidRPr="004743E3">
        <w:rPr>
          <w:rFonts w:asciiTheme="minorBidi" w:hAnsiTheme="minorBidi" w:cstheme="minorBidi"/>
          <w:rtl/>
        </w:rPr>
        <w:t xml:space="preserve"> אחר המכיל </w:t>
      </w:r>
      <w:r w:rsidR="003F28AB" w:rsidRPr="004743E3">
        <w:rPr>
          <w:rFonts w:asciiTheme="minorBidi" w:hAnsiTheme="minorBidi" w:cstheme="minorBidi"/>
          <w:rtl/>
        </w:rPr>
        <w:t xml:space="preserve">נתונים ו/או </w:t>
      </w:r>
      <w:r w:rsidR="00895EC7" w:rsidRPr="004743E3">
        <w:rPr>
          <w:rFonts w:asciiTheme="minorBidi" w:hAnsiTheme="minorBidi" w:cstheme="minorBidi"/>
          <w:rtl/>
        </w:rPr>
        <w:t>תכנים</w:t>
      </w:r>
      <w:r w:rsidR="000872B5" w:rsidRPr="004743E3">
        <w:rPr>
          <w:rFonts w:asciiTheme="minorBidi" w:hAnsiTheme="minorBidi" w:cstheme="minorBidi"/>
          <w:rtl/>
        </w:rPr>
        <w:t>.</w:t>
      </w:r>
    </w:p>
    <w:p w14:paraId="47D73B63" w14:textId="132284EE" w:rsidR="00D63E19" w:rsidRPr="00850B19" w:rsidRDefault="005B0ED5" w:rsidP="000A1D37">
      <w:pPr>
        <w:pStyle w:val="ListParagraph"/>
        <w:numPr>
          <w:ilvl w:val="0"/>
          <w:numId w:val="65"/>
        </w:numPr>
        <w:bidi/>
        <w:spacing w:after="120" w:line="240" w:lineRule="auto"/>
        <w:ind w:left="326" w:hanging="284"/>
        <w:jc w:val="both"/>
        <w:rPr>
          <w:rFonts w:asciiTheme="minorBidi" w:hAnsiTheme="minorBidi" w:cstheme="minorBidi"/>
          <w:b/>
          <w:bCs/>
          <w:u w:val="single"/>
        </w:rPr>
      </w:pPr>
      <w:r w:rsidRPr="00850B19">
        <w:rPr>
          <w:rFonts w:asciiTheme="minorBidi" w:hAnsiTheme="minorBidi" w:cstheme="minorBidi"/>
          <w:b/>
          <w:bCs/>
          <w:u w:val="single"/>
          <w:rtl/>
        </w:rPr>
        <w:t xml:space="preserve">שימוש </w:t>
      </w:r>
      <w:r w:rsidR="002F4FA4" w:rsidRPr="00850B19">
        <w:rPr>
          <w:rFonts w:asciiTheme="minorBidi" w:hAnsiTheme="minorBidi" w:cstheme="minorBidi"/>
          <w:b/>
          <w:bCs/>
          <w:u w:val="single"/>
          <w:rtl/>
        </w:rPr>
        <w:t>ב</w:t>
      </w:r>
      <w:r w:rsidR="00E259A7" w:rsidRPr="00850B19">
        <w:rPr>
          <w:rFonts w:asciiTheme="minorBidi" w:hAnsiTheme="minorBidi" w:cstheme="minorBidi"/>
          <w:b/>
          <w:bCs/>
          <w:u w:val="single"/>
          <w:rtl/>
        </w:rPr>
        <w:t>אתר</w:t>
      </w:r>
      <w:r w:rsidRPr="00850B19">
        <w:rPr>
          <w:rFonts w:asciiTheme="minorBidi" w:hAnsiTheme="minorBidi" w:cstheme="minorBidi"/>
          <w:b/>
          <w:bCs/>
          <w:u w:val="single"/>
          <w:rtl/>
        </w:rPr>
        <w:t xml:space="preserve"> ובשירותים</w:t>
      </w:r>
    </w:p>
    <w:p w14:paraId="6195CF77" w14:textId="77777777" w:rsidR="00B606FA" w:rsidRPr="004743E3" w:rsidRDefault="00B606FA" w:rsidP="008143F2">
      <w:pPr>
        <w:bidi/>
        <w:spacing w:after="120" w:line="240" w:lineRule="auto"/>
        <w:jc w:val="both"/>
        <w:rPr>
          <w:rFonts w:asciiTheme="minorBidi" w:hAnsiTheme="minorBidi" w:cstheme="minorBidi"/>
        </w:rPr>
      </w:pPr>
      <w:r w:rsidRPr="004743E3">
        <w:rPr>
          <w:rFonts w:asciiTheme="minorBidi" w:hAnsiTheme="minorBidi" w:cstheme="minorBidi"/>
          <w:rtl/>
        </w:rPr>
        <w:t xml:space="preserve">אתה מתחייב לעשות שימוש </w:t>
      </w:r>
      <w:r w:rsidR="002F4FA4" w:rsidRPr="004743E3">
        <w:rPr>
          <w:rFonts w:asciiTheme="minorBidi" w:hAnsiTheme="minorBidi" w:cstheme="minorBidi"/>
          <w:rtl/>
        </w:rPr>
        <w:t>ב</w:t>
      </w:r>
      <w:r w:rsidR="00E259A7" w:rsidRPr="004743E3">
        <w:rPr>
          <w:rFonts w:asciiTheme="minorBidi" w:hAnsiTheme="minorBidi" w:cstheme="minorBidi"/>
          <w:rtl/>
        </w:rPr>
        <w:t>אתר</w:t>
      </w:r>
      <w:r w:rsidRPr="004743E3">
        <w:rPr>
          <w:rFonts w:asciiTheme="minorBidi" w:hAnsiTheme="minorBidi" w:cstheme="minorBidi"/>
          <w:rtl/>
        </w:rPr>
        <w:t xml:space="preserve"> אך ורק </w:t>
      </w:r>
      <w:r w:rsidR="00AF6531" w:rsidRPr="004743E3">
        <w:rPr>
          <w:rFonts w:asciiTheme="minorBidi" w:hAnsiTheme="minorBidi" w:cstheme="minorBidi"/>
          <w:rtl/>
        </w:rPr>
        <w:t>בהתאם לתנאי שימוש אלה</w:t>
      </w:r>
      <w:r w:rsidRPr="004743E3">
        <w:rPr>
          <w:rFonts w:asciiTheme="minorBidi" w:hAnsiTheme="minorBidi" w:cstheme="minorBidi"/>
          <w:rtl/>
        </w:rPr>
        <w:t xml:space="preserve">. </w:t>
      </w:r>
    </w:p>
    <w:p w14:paraId="4B44FDB8" w14:textId="78BFEC08" w:rsidR="00D16674" w:rsidRPr="004743E3" w:rsidRDefault="00D63E19" w:rsidP="008143F2">
      <w:pPr>
        <w:bidi/>
        <w:spacing w:after="120" w:line="240" w:lineRule="auto"/>
        <w:jc w:val="both"/>
        <w:rPr>
          <w:rFonts w:asciiTheme="minorBidi" w:hAnsiTheme="minorBidi" w:cstheme="minorBidi"/>
        </w:rPr>
      </w:pPr>
      <w:r w:rsidRPr="004743E3">
        <w:rPr>
          <w:rFonts w:asciiTheme="minorBidi" w:hAnsiTheme="minorBidi" w:cstheme="minorBidi"/>
          <w:rtl/>
        </w:rPr>
        <w:t>אנו עשויים ורשאים להפסיק לספק</w:t>
      </w:r>
      <w:r w:rsidR="00131F2C" w:rsidRPr="004743E3">
        <w:rPr>
          <w:rFonts w:asciiTheme="minorBidi" w:hAnsiTheme="minorBidi" w:cstheme="minorBidi"/>
          <w:rtl/>
        </w:rPr>
        <w:t xml:space="preserve"> ו/או לשנות </w:t>
      </w:r>
      <w:r w:rsidRPr="004743E3">
        <w:rPr>
          <w:rFonts w:asciiTheme="minorBidi" w:hAnsiTheme="minorBidi" w:cstheme="minorBidi"/>
          <w:rtl/>
        </w:rPr>
        <w:t>את השירותים</w:t>
      </w:r>
      <w:r w:rsidR="008B51D3" w:rsidRPr="004743E3">
        <w:rPr>
          <w:rFonts w:asciiTheme="minorBidi" w:hAnsiTheme="minorBidi" w:cstheme="minorBidi"/>
          <w:rtl/>
        </w:rPr>
        <w:t xml:space="preserve"> ו/או המוצרים</w:t>
      </w:r>
      <w:r w:rsidRPr="004743E3">
        <w:rPr>
          <w:rFonts w:asciiTheme="minorBidi" w:hAnsiTheme="minorBidi" w:cstheme="minorBidi"/>
          <w:rtl/>
        </w:rPr>
        <w:t xml:space="preserve">, כולם או חלקם </w:t>
      </w:r>
      <w:r w:rsidR="004B7FA8" w:rsidRPr="004743E3">
        <w:rPr>
          <w:rFonts w:asciiTheme="minorBidi" w:hAnsiTheme="minorBidi" w:cstheme="minorBidi"/>
          <w:rtl/>
        </w:rPr>
        <w:t>לפי שיקול דעתנו הבלעדי</w:t>
      </w:r>
      <w:r w:rsidR="00131F2C" w:rsidRPr="004743E3">
        <w:rPr>
          <w:rFonts w:asciiTheme="minorBidi" w:hAnsiTheme="minorBidi" w:cstheme="minorBidi"/>
          <w:rtl/>
        </w:rPr>
        <w:t xml:space="preserve"> וללא הודעה מוקדמת</w:t>
      </w:r>
      <w:r w:rsidR="00B84E51" w:rsidRPr="004743E3">
        <w:rPr>
          <w:rFonts w:asciiTheme="minorBidi" w:hAnsiTheme="minorBidi" w:cstheme="minorBidi"/>
          <w:rtl/>
        </w:rPr>
        <w:t>.</w:t>
      </w:r>
    </w:p>
    <w:p w14:paraId="30C64E7E" w14:textId="75CEF04E" w:rsidR="004675C2" w:rsidRPr="004743E3" w:rsidRDefault="00B84E51" w:rsidP="008143F2">
      <w:pPr>
        <w:bidi/>
        <w:spacing w:after="120" w:line="240" w:lineRule="auto"/>
        <w:jc w:val="both"/>
        <w:rPr>
          <w:rFonts w:asciiTheme="minorBidi" w:hAnsiTheme="minorBidi" w:cstheme="minorBidi"/>
        </w:rPr>
      </w:pPr>
      <w:r w:rsidRPr="004743E3">
        <w:rPr>
          <w:rFonts w:asciiTheme="minorBidi" w:hAnsiTheme="minorBidi" w:cstheme="minorBidi"/>
          <w:rtl/>
        </w:rPr>
        <w:t xml:space="preserve">אם נפסיק לספק את השירותים לצמיתות, תנאי השימוש יבוטלו (למעט הוראות אשר מטבען נועדו להמשיך לחול לאחר ביטול תנאי השימוש) ויחולו תנאי </w:t>
      </w:r>
      <w:r w:rsidR="004675C2" w:rsidRPr="004743E3">
        <w:rPr>
          <w:rFonts w:asciiTheme="minorBidi" w:hAnsiTheme="minorBidi" w:cstheme="minorBidi"/>
          <w:rtl/>
        </w:rPr>
        <w:t>סעיף</w:t>
      </w:r>
      <w:r w:rsidR="00587159" w:rsidRPr="004743E3">
        <w:rPr>
          <w:rFonts w:asciiTheme="minorBidi" w:hAnsiTheme="minorBidi" w:cstheme="minorBidi"/>
          <w:rtl/>
        </w:rPr>
        <w:t xml:space="preserve"> </w:t>
      </w:r>
      <w:r w:rsidR="00961EF8" w:rsidRPr="004743E3">
        <w:rPr>
          <w:rFonts w:asciiTheme="minorBidi" w:hAnsiTheme="minorBidi" w:cstheme="minorBidi"/>
          <w:highlight w:val="yellow"/>
          <w:rtl/>
        </w:rPr>
        <w:fldChar w:fldCharType="begin"/>
      </w:r>
      <w:r w:rsidR="00961EF8" w:rsidRPr="004743E3">
        <w:rPr>
          <w:rFonts w:asciiTheme="minorBidi" w:hAnsiTheme="minorBidi" w:cstheme="minorBidi"/>
          <w:highlight w:val="yellow"/>
          <w:rtl/>
        </w:rPr>
        <w:instrText xml:space="preserve"> </w:instrText>
      </w:r>
      <w:r w:rsidR="00961EF8" w:rsidRPr="004743E3">
        <w:rPr>
          <w:rFonts w:asciiTheme="minorBidi" w:hAnsiTheme="minorBidi" w:cstheme="minorBidi"/>
          <w:highlight w:val="yellow"/>
        </w:rPr>
        <w:instrText>REF</w:instrText>
      </w:r>
      <w:r w:rsidR="00961EF8" w:rsidRPr="004743E3">
        <w:rPr>
          <w:rFonts w:asciiTheme="minorBidi" w:hAnsiTheme="minorBidi" w:cstheme="minorBidi"/>
          <w:highlight w:val="yellow"/>
          <w:rtl/>
        </w:rPr>
        <w:instrText xml:space="preserve"> _</w:instrText>
      </w:r>
      <w:r w:rsidR="00961EF8" w:rsidRPr="004743E3">
        <w:rPr>
          <w:rFonts w:asciiTheme="minorBidi" w:hAnsiTheme="minorBidi" w:cstheme="minorBidi"/>
          <w:highlight w:val="yellow"/>
        </w:rPr>
        <w:instrText>Ref524959591 \r \h</w:instrText>
      </w:r>
      <w:r w:rsidR="00961EF8" w:rsidRPr="004743E3">
        <w:rPr>
          <w:rFonts w:asciiTheme="minorBidi" w:hAnsiTheme="minorBidi" w:cstheme="minorBidi"/>
          <w:highlight w:val="yellow"/>
          <w:rtl/>
        </w:rPr>
        <w:instrText xml:space="preserve">  \* </w:instrText>
      </w:r>
      <w:r w:rsidR="00961EF8" w:rsidRPr="004743E3">
        <w:rPr>
          <w:rFonts w:asciiTheme="minorBidi" w:hAnsiTheme="minorBidi" w:cstheme="minorBidi"/>
          <w:highlight w:val="yellow"/>
        </w:rPr>
        <w:instrText>MERGEFORMAT</w:instrText>
      </w:r>
      <w:r w:rsidR="00961EF8" w:rsidRPr="004743E3">
        <w:rPr>
          <w:rFonts w:asciiTheme="minorBidi" w:hAnsiTheme="minorBidi" w:cstheme="minorBidi"/>
          <w:highlight w:val="yellow"/>
          <w:rtl/>
        </w:rPr>
        <w:instrText xml:space="preserve"> </w:instrText>
      </w:r>
      <w:r w:rsidR="00961EF8" w:rsidRPr="004743E3">
        <w:rPr>
          <w:rFonts w:asciiTheme="minorBidi" w:hAnsiTheme="minorBidi" w:cstheme="minorBidi"/>
          <w:highlight w:val="yellow"/>
          <w:rtl/>
        </w:rPr>
      </w:r>
      <w:r w:rsidR="00961EF8" w:rsidRPr="004743E3">
        <w:rPr>
          <w:rFonts w:asciiTheme="minorBidi" w:hAnsiTheme="minorBidi" w:cstheme="minorBidi"/>
          <w:highlight w:val="yellow"/>
          <w:rtl/>
        </w:rPr>
        <w:fldChar w:fldCharType="separate"/>
      </w:r>
      <w:r w:rsidR="00961EF8" w:rsidRPr="004743E3">
        <w:rPr>
          <w:rFonts w:asciiTheme="minorBidi" w:hAnsiTheme="minorBidi" w:cstheme="minorBidi"/>
          <w:highlight w:val="yellow"/>
          <w:rtl/>
        </w:rPr>
        <w:t>‏</w:t>
      </w:r>
      <w:r w:rsidR="00961EF8" w:rsidRPr="004743E3">
        <w:rPr>
          <w:rFonts w:asciiTheme="minorBidi" w:hAnsiTheme="minorBidi" w:cstheme="minorBidi"/>
          <w:highlight w:val="yellow"/>
          <w:rtl/>
        </w:rPr>
        <w:fldChar w:fldCharType="begin"/>
      </w:r>
      <w:r w:rsidR="00961EF8" w:rsidRPr="004743E3">
        <w:rPr>
          <w:rFonts w:asciiTheme="minorBidi" w:hAnsiTheme="minorBidi" w:cstheme="minorBidi"/>
          <w:highlight w:val="yellow"/>
          <w:rtl/>
        </w:rPr>
        <w:instrText xml:space="preserve"> </w:instrText>
      </w:r>
      <w:r w:rsidR="00961EF8" w:rsidRPr="004743E3">
        <w:rPr>
          <w:rFonts w:asciiTheme="minorBidi" w:hAnsiTheme="minorBidi" w:cstheme="minorBidi"/>
          <w:highlight w:val="yellow"/>
        </w:rPr>
        <w:instrText>REF</w:instrText>
      </w:r>
      <w:r w:rsidR="00961EF8" w:rsidRPr="004743E3">
        <w:rPr>
          <w:rFonts w:asciiTheme="minorBidi" w:hAnsiTheme="minorBidi" w:cstheme="minorBidi"/>
          <w:highlight w:val="yellow"/>
          <w:rtl/>
        </w:rPr>
        <w:instrText xml:space="preserve"> _</w:instrText>
      </w:r>
      <w:r w:rsidR="00961EF8" w:rsidRPr="004743E3">
        <w:rPr>
          <w:rFonts w:asciiTheme="minorBidi" w:hAnsiTheme="minorBidi" w:cstheme="minorBidi"/>
          <w:highlight w:val="yellow"/>
        </w:rPr>
        <w:instrText>Ref524959591 \r \h</w:instrText>
      </w:r>
      <w:r w:rsidR="00961EF8" w:rsidRPr="004743E3">
        <w:rPr>
          <w:rFonts w:asciiTheme="minorBidi" w:hAnsiTheme="minorBidi" w:cstheme="minorBidi"/>
          <w:highlight w:val="yellow"/>
          <w:rtl/>
        </w:rPr>
        <w:instrText xml:space="preserve">  \* </w:instrText>
      </w:r>
      <w:r w:rsidR="00961EF8" w:rsidRPr="004743E3">
        <w:rPr>
          <w:rFonts w:asciiTheme="minorBidi" w:hAnsiTheme="minorBidi" w:cstheme="minorBidi"/>
          <w:highlight w:val="yellow"/>
        </w:rPr>
        <w:instrText>MERGEFORMAT</w:instrText>
      </w:r>
      <w:r w:rsidR="00961EF8" w:rsidRPr="004743E3">
        <w:rPr>
          <w:rFonts w:asciiTheme="minorBidi" w:hAnsiTheme="minorBidi" w:cstheme="minorBidi"/>
          <w:highlight w:val="yellow"/>
          <w:rtl/>
        </w:rPr>
        <w:instrText xml:space="preserve"> </w:instrText>
      </w:r>
      <w:r w:rsidR="00961EF8" w:rsidRPr="004743E3">
        <w:rPr>
          <w:rFonts w:asciiTheme="minorBidi" w:hAnsiTheme="minorBidi" w:cstheme="minorBidi"/>
          <w:highlight w:val="yellow"/>
          <w:rtl/>
        </w:rPr>
      </w:r>
      <w:r w:rsidR="00961EF8" w:rsidRPr="004743E3">
        <w:rPr>
          <w:rFonts w:asciiTheme="minorBidi" w:hAnsiTheme="minorBidi" w:cstheme="minorBidi"/>
          <w:highlight w:val="yellow"/>
          <w:rtl/>
        </w:rPr>
        <w:fldChar w:fldCharType="separate"/>
      </w:r>
      <w:r w:rsidR="00961EF8" w:rsidRPr="004743E3">
        <w:rPr>
          <w:rFonts w:asciiTheme="minorBidi" w:hAnsiTheme="minorBidi" w:cstheme="minorBidi"/>
          <w:highlight w:val="yellow"/>
          <w:rtl/>
        </w:rPr>
        <w:t>‏</w:t>
      </w:r>
      <w:r w:rsidR="00961EF8" w:rsidRPr="004743E3">
        <w:rPr>
          <w:rFonts w:asciiTheme="minorBidi" w:hAnsiTheme="minorBidi" w:cstheme="minorBidi"/>
          <w:rtl/>
        </w:rPr>
        <w:t>15</w:t>
      </w:r>
      <w:r w:rsidR="00961EF8" w:rsidRPr="004743E3">
        <w:rPr>
          <w:rFonts w:asciiTheme="minorBidi" w:hAnsiTheme="minorBidi" w:cstheme="minorBidi"/>
          <w:highlight w:val="yellow"/>
          <w:rtl/>
        </w:rPr>
        <w:fldChar w:fldCharType="end"/>
      </w:r>
      <w:r w:rsidR="00961EF8" w:rsidRPr="004743E3">
        <w:rPr>
          <w:rFonts w:asciiTheme="minorBidi" w:hAnsiTheme="minorBidi" w:cstheme="minorBidi"/>
          <w:highlight w:val="yellow"/>
          <w:rtl/>
        </w:rPr>
        <w:fldChar w:fldCharType="end"/>
      </w:r>
      <w:r w:rsidR="004675C2" w:rsidRPr="004743E3">
        <w:rPr>
          <w:rFonts w:asciiTheme="minorBidi" w:hAnsiTheme="minorBidi" w:cstheme="minorBidi"/>
          <w:rtl/>
        </w:rPr>
        <w:t xml:space="preserve">. </w:t>
      </w:r>
    </w:p>
    <w:p w14:paraId="0CF950C7" w14:textId="32D88F2C" w:rsidR="003A4778" w:rsidRPr="00850B19" w:rsidRDefault="003A4778" w:rsidP="000A1D37">
      <w:pPr>
        <w:pStyle w:val="ListParagraph"/>
        <w:numPr>
          <w:ilvl w:val="0"/>
          <w:numId w:val="65"/>
        </w:numPr>
        <w:bidi/>
        <w:spacing w:after="120" w:line="240" w:lineRule="auto"/>
        <w:ind w:left="326" w:hanging="284"/>
        <w:jc w:val="both"/>
        <w:rPr>
          <w:rFonts w:asciiTheme="minorBidi" w:hAnsiTheme="minorBidi" w:cstheme="minorBidi"/>
          <w:b/>
          <w:bCs/>
          <w:u w:val="single"/>
        </w:rPr>
      </w:pPr>
      <w:r w:rsidRPr="00850B19">
        <w:rPr>
          <w:rFonts w:asciiTheme="minorBidi" w:hAnsiTheme="minorBidi" w:cstheme="minorBidi"/>
          <w:b/>
          <w:bCs/>
          <w:u w:val="single"/>
          <w:rtl/>
        </w:rPr>
        <w:t>התוכן</w:t>
      </w:r>
    </w:p>
    <w:p w14:paraId="7A886C5B" w14:textId="396A4DA3" w:rsidR="00873FEA" w:rsidRPr="004743E3" w:rsidRDefault="00873FEA" w:rsidP="008143F2">
      <w:pPr>
        <w:bidi/>
        <w:spacing w:after="120" w:line="240" w:lineRule="auto"/>
        <w:jc w:val="both"/>
        <w:rPr>
          <w:rFonts w:asciiTheme="minorBidi" w:hAnsiTheme="minorBidi" w:cstheme="minorBidi"/>
        </w:rPr>
      </w:pPr>
      <w:r w:rsidRPr="004743E3">
        <w:rPr>
          <w:rFonts w:asciiTheme="minorBidi" w:hAnsiTheme="minorBidi" w:cstheme="minorBidi"/>
          <w:rtl/>
        </w:rPr>
        <w:t>האתר נועד להביא לידיעת המשתמש מידע כללי אודות המוצר, השירותים ותחומי פעילותה השונים של החברה ועשוי לכלול מידע פרסומי</w:t>
      </w:r>
      <w:r w:rsidR="000C078E" w:rsidRPr="004743E3">
        <w:rPr>
          <w:rFonts w:asciiTheme="minorBidi" w:hAnsiTheme="minorBidi" w:cstheme="minorBidi"/>
          <w:rtl/>
        </w:rPr>
        <w:t xml:space="preserve"> </w:t>
      </w:r>
      <w:r w:rsidR="008E6A65" w:rsidRPr="004743E3">
        <w:rPr>
          <w:rFonts w:asciiTheme="minorBidi" w:hAnsiTheme="minorBidi" w:cstheme="minorBidi"/>
          <w:rtl/>
        </w:rPr>
        <w:t>ולאפשר למשתמשים להזמין מוצרים ושירותים.</w:t>
      </w:r>
    </w:p>
    <w:p w14:paraId="539C8C8D" w14:textId="426D47A2" w:rsidR="004F3B1E" w:rsidRPr="004743E3" w:rsidRDefault="004F3B1E" w:rsidP="008143F2">
      <w:pPr>
        <w:bidi/>
        <w:spacing w:after="120" w:line="240" w:lineRule="auto"/>
        <w:jc w:val="both"/>
        <w:rPr>
          <w:rFonts w:asciiTheme="minorBidi" w:hAnsiTheme="minorBidi" w:cstheme="minorBidi"/>
        </w:rPr>
      </w:pPr>
      <w:r w:rsidRPr="004743E3">
        <w:rPr>
          <w:rFonts w:asciiTheme="minorBidi" w:hAnsiTheme="minorBidi" w:cstheme="minorBidi"/>
          <w:rtl/>
        </w:rPr>
        <w:t xml:space="preserve">כל שימוש או הסתמכות על כל תוכן המוצג </w:t>
      </w:r>
      <w:r w:rsidR="002F4FA4" w:rsidRPr="004743E3">
        <w:rPr>
          <w:rFonts w:asciiTheme="minorBidi" w:hAnsiTheme="minorBidi" w:cstheme="minorBidi"/>
          <w:rtl/>
        </w:rPr>
        <w:t>ב</w:t>
      </w:r>
      <w:r w:rsidR="00E259A7" w:rsidRPr="004743E3">
        <w:rPr>
          <w:rFonts w:asciiTheme="minorBidi" w:hAnsiTheme="minorBidi" w:cstheme="minorBidi"/>
          <w:rtl/>
        </w:rPr>
        <w:t>אתר</w:t>
      </w:r>
      <w:r w:rsidRPr="004743E3">
        <w:rPr>
          <w:rFonts w:asciiTheme="minorBidi" w:hAnsiTheme="minorBidi" w:cstheme="minorBidi"/>
          <w:rtl/>
        </w:rPr>
        <w:t xml:space="preserve"> </w:t>
      </w:r>
      <w:r w:rsidR="0089678E" w:rsidRPr="004743E3">
        <w:rPr>
          <w:rFonts w:asciiTheme="minorBidi" w:hAnsiTheme="minorBidi" w:cstheme="minorBidi"/>
          <w:rtl/>
        </w:rPr>
        <w:t>ה</w:t>
      </w:r>
      <w:r w:rsidR="004110DF" w:rsidRPr="004743E3">
        <w:rPr>
          <w:rFonts w:asciiTheme="minorBidi" w:hAnsiTheme="minorBidi" w:cstheme="minorBidi"/>
          <w:rtl/>
        </w:rPr>
        <w:t xml:space="preserve">ם </w:t>
      </w:r>
      <w:r w:rsidRPr="004743E3">
        <w:rPr>
          <w:rFonts w:asciiTheme="minorBidi" w:hAnsiTheme="minorBidi" w:cstheme="minorBidi"/>
          <w:rtl/>
        </w:rPr>
        <w:t xml:space="preserve">על פי שיקול דעתך ועל אחריותך בלבד, ואינו מטיל כל אחריות או חבות על </w:t>
      </w:r>
      <w:r w:rsidR="00E31FC5" w:rsidRPr="004743E3">
        <w:rPr>
          <w:rFonts w:asciiTheme="minorBidi" w:hAnsiTheme="minorBidi" w:cstheme="minorBidi"/>
          <w:rtl/>
        </w:rPr>
        <w:t>החברה</w:t>
      </w:r>
      <w:r w:rsidRPr="004743E3">
        <w:rPr>
          <w:rFonts w:asciiTheme="minorBidi" w:hAnsiTheme="minorBidi" w:cstheme="minorBidi"/>
          <w:rtl/>
        </w:rPr>
        <w:t xml:space="preserve">. </w:t>
      </w:r>
    </w:p>
    <w:p w14:paraId="37C8E825" w14:textId="5724F290" w:rsidR="00D13DDF" w:rsidRPr="004743E3" w:rsidRDefault="008143F2" w:rsidP="008143F2">
      <w:pPr>
        <w:bidi/>
        <w:spacing w:after="120" w:line="240" w:lineRule="auto"/>
        <w:jc w:val="both"/>
        <w:rPr>
          <w:rFonts w:asciiTheme="minorBidi" w:hAnsiTheme="minorBidi" w:cstheme="minorBidi"/>
          <w:rtl/>
        </w:rPr>
      </w:pPr>
      <w:r w:rsidRPr="004743E3">
        <w:rPr>
          <w:rFonts w:asciiTheme="minorBidi" w:hAnsiTheme="minorBidi" w:cstheme="minorBidi"/>
          <w:rtl/>
        </w:rPr>
        <w:t xml:space="preserve">אין לחברה כל אחריות בגין תכנים שמקורם בצדדים שלישיים והחברה אינה ערבה </w:t>
      </w:r>
      <w:r w:rsidRPr="004743E3">
        <w:rPr>
          <w:rFonts w:asciiTheme="minorBidi" w:hAnsiTheme="minorBidi" w:cstheme="minorBidi" w:hint="cs"/>
          <w:rtl/>
        </w:rPr>
        <w:t xml:space="preserve">לנכונות או </w:t>
      </w:r>
      <w:r w:rsidRPr="004743E3">
        <w:rPr>
          <w:rFonts w:asciiTheme="minorBidi" w:hAnsiTheme="minorBidi" w:cstheme="minorBidi"/>
          <w:rtl/>
        </w:rPr>
        <w:t>לדיוק של תכנים אלה.</w:t>
      </w:r>
      <w:r w:rsidRPr="004743E3">
        <w:rPr>
          <w:rFonts w:asciiTheme="minorBidi" w:hAnsiTheme="minorBidi" w:cstheme="minorBidi" w:hint="cs"/>
          <w:rtl/>
        </w:rPr>
        <w:t xml:space="preserve"> </w:t>
      </w:r>
      <w:r w:rsidR="003A4778" w:rsidRPr="004743E3">
        <w:rPr>
          <w:rFonts w:asciiTheme="minorBidi" w:hAnsiTheme="minorBidi" w:cstheme="minorBidi"/>
          <w:rtl/>
        </w:rPr>
        <w:t>אתה מסכים</w:t>
      </w:r>
      <w:r w:rsidR="00B40E40" w:rsidRPr="004743E3">
        <w:rPr>
          <w:rFonts w:asciiTheme="minorBidi" w:hAnsiTheme="minorBidi" w:cstheme="minorBidi"/>
          <w:rtl/>
        </w:rPr>
        <w:t xml:space="preserve"> ומאשר</w:t>
      </w:r>
      <w:r w:rsidR="003A4778" w:rsidRPr="004743E3">
        <w:rPr>
          <w:rFonts w:asciiTheme="minorBidi" w:hAnsiTheme="minorBidi" w:cstheme="minorBidi"/>
          <w:rtl/>
        </w:rPr>
        <w:t xml:space="preserve"> כי </w:t>
      </w:r>
      <w:r w:rsidR="008B51D3" w:rsidRPr="004743E3">
        <w:rPr>
          <w:rFonts w:asciiTheme="minorBidi" w:hAnsiTheme="minorBidi" w:cstheme="minorBidi"/>
          <w:rtl/>
        </w:rPr>
        <w:t>אין ל</w:t>
      </w:r>
      <w:r w:rsidR="00E31FC5" w:rsidRPr="004743E3">
        <w:rPr>
          <w:rFonts w:asciiTheme="minorBidi" w:hAnsiTheme="minorBidi" w:cstheme="minorBidi"/>
          <w:rtl/>
        </w:rPr>
        <w:t>חברה</w:t>
      </w:r>
      <w:r w:rsidR="003A4778" w:rsidRPr="004743E3">
        <w:rPr>
          <w:rFonts w:asciiTheme="minorBidi" w:hAnsiTheme="minorBidi" w:cstheme="minorBidi"/>
          <w:rtl/>
        </w:rPr>
        <w:t xml:space="preserve"> </w:t>
      </w:r>
      <w:r w:rsidR="008B51D3" w:rsidRPr="004743E3">
        <w:rPr>
          <w:rFonts w:asciiTheme="minorBidi" w:hAnsiTheme="minorBidi" w:cstheme="minorBidi"/>
          <w:rtl/>
        </w:rPr>
        <w:t>כל אחריות</w:t>
      </w:r>
      <w:r w:rsidR="003A4778" w:rsidRPr="004743E3">
        <w:rPr>
          <w:rFonts w:asciiTheme="minorBidi" w:hAnsiTheme="minorBidi" w:cstheme="minorBidi"/>
          <w:rtl/>
        </w:rPr>
        <w:t xml:space="preserve"> כלפיך או כלפי כל אדם אחר בגין כל תוכן </w:t>
      </w:r>
      <w:r w:rsidR="003634F3" w:rsidRPr="004743E3">
        <w:rPr>
          <w:rFonts w:asciiTheme="minorBidi" w:hAnsiTheme="minorBidi" w:cstheme="minorBidi"/>
          <w:rtl/>
        </w:rPr>
        <w:t>ו</w:t>
      </w:r>
      <w:r w:rsidR="008B51D3" w:rsidRPr="004743E3">
        <w:rPr>
          <w:rFonts w:asciiTheme="minorBidi" w:hAnsiTheme="minorBidi" w:cstheme="minorBidi"/>
          <w:rtl/>
        </w:rPr>
        <w:t xml:space="preserve">אתה </w:t>
      </w:r>
      <w:r w:rsidR="003634F3" w:rsidRPr="004743E3">
        <w:rPr>
          <w:rFonts w:asciiTheme="minorBidi" w:hAnsiTheme="minorBidi" w:cstheme="minorBidi"/>
          <w:rtl/>
        </w:rPr>
        <w:t>מוותר על כל דרישה, טענה ו/או תביעה כנגד החברה בעניין זה</w:t>
      </w:r>
      <w:r w:rsidR="003A4778" w:rsidRPr="004743E3">
        <w:rPr>
          <w:rFonts w:asciiTheme="minorBidi" w:hAnsiTheme="minorBidi" w:cstheme="minorBidi"/>
          <w:rtl/>
        </w:rPr>
        <w:t xml:space="preserve">. </w:t>
      </w:r>
    </w:p>
    <w:p w14:paraId="05F90756" w14:textId="3F0AFC5B" w:rsidR="00115202" w:rsidRPr="004743E3" w:rsidRDefault="00115202" w:rsidP="008143F2">
      <w:pPr>
        <w:bidi/>
        <w:spacing w:after="120" w:line="240" w:lineRule="auto"/>
        <w:jc w:val="both"/>
        <w:rPr>
          <w:rFonts w:asciiTheme="minorBidi" w:hAnsiTheme="minorBidi" w:cstheme="minorBidi"/>
        </w:rPr>
      </w:pPr>
      <w:r w:rsidRPr="004743E3">
        <w:rPr>
          <w:rFonts w:asciiTheme="minorBidi" w:hAnsiTheme="minorBidi" w:cstheme="minorBidi"/>
          <w:rtl/>
        </w:rPr>
        <w:t xml:space="preserve">אין לפרש את פרסומו של כל תוכן ו/או מידע באתר </w:t>
      </w:r>
      <w:r w:rsidR="008B51D3" w:rsidRPr="004743E3">
        <w:rPr>
          <w:rFonts w:asciiTheme="minorBidi" w:hAnsiTheme="minorBidi" w:cstheme="minorBidi"/>
          <w:rtl/>
        </w:rPr>
        <w:t xml:space="preserve">כאישור או </w:t>
      </w:r>
      <w:r w:rsidR="008143F2" w:rsidRPr="004743E3">
        <w:rPr>
          <w:rFonts w:asciiTheme="minorBidi" w:hAnsiTheme="minorBidi" w:cstheme="minorBidi" w:hint="cs"/>
          <w:rtl/>
        </w:rPr>
        <w:t xml:space="preserve">כעמדה כלשהי </w:t>
      </w:r>
      <w:r w:rsidRPr="004743E3">
        <w:rPr>
          <w:rFonts w:asciiTheme="minorBidi" w:hAnsiTheme="minorBidi" w:cstheme="minorBidi"/>
          <w:rtl/>
        </w:rPr>
        <w:t xml:space="preserve">של החברה </w:t>
      </w:r>
      <w:r w:rsidR="008B51D3" w:rsidRPr="004743E3">
        <w:rPr>
          <w:rFonts w:asciiTheme="minorBidi" w:hAnsiTheme="minorBidi" w:cstheme="minorBidi"/>
          <w:rtl/>
        </w:rPr>
        <w:t xml:space="preserve">ביחס לתוכן </w:t>
      </w:r>
      <w:r w:rsidRPr="004743E3">
        <w:rPr>
          <w:rFonts w:asciiTheme="minorBidi" w:hAnsiTheme="minorBidi" w:cstheme="minorBidi"/>
          <w:rtl/>
        </w:rPr>
        <w:t xml:space="preserve">המבוטא בו, או כהמלצה לטיפול ו/או לפעולה ו/או לשימוש במוצר ו/או בשירות ו/או במוצר כלשהו. </w:t>
      </w:r>
    </w:p>
    <w:p w14:paraId="79AE4DA2" w14:textId="009A5903" w:rsidR="00BE2580" w:rsidRPr="004743E3" w:rsidRDefault="007D6A6B" w:rsidP="008143F2">
      <w:pPr>
        <w:bidi/>
        <w:spacing w:after="120" w:line="240" w:lineRule="auto"/>
        <w:jc w:val="both"/>
        <w:rPr>
          <w:rFonts w:asciiTheme="minorBidi" w:hAnsiTheme="minorBidi" w:cstheme="minorBidi"/>
        </w:rPr>
      </w:pPr>
      <w:r w:rsidRPr="004743E3">
        <w:rPr>
          <w:rFonts w:asciiTheme="minorBidi" w:hAnsiTheme="minorBidi" w:cstheme="minorBidi"/>
          <w:rtl/>
        </w:rPr>
        <w:t>התוכן אינו מהווה תחליף לעיון באמור בעלון המוצר ו/או הוראות השימוש של היצרן.</w:t>
      </w:r>
    </w:p>
    <w:p w14:paraId="7F687522" w14:textId="3059CC17" w:rsidR="00C53706" w:rsidRPr="004743E3" w:rsidRDefault="002C3FCF" w:rsidP="008143F2">
      <w:pPr>
        <w:bidi/>
        <w:spacing w:after="120" w:line="240" w:lineRule="auto"/>
        <w:jc w:val="both"/>
        <w:rPr>
          <w:rFonts w:asciiTheme="minorBidi" w:hAnsiTheme="minorBidi" w:cstheme="minorBidi"/>
        </w:rPr>
      </w:pPr>
      <w:r w:rsidRPr="004743E3">
        <w:rPr>
          <w:rFonts w:asciiTheme="minorBidi" w:hAnsiTheme="minorBidi" w:cstheme="minorBidi"/>
          <w:rtl/>
        </w:rPr>
        <w:t>התוכן</w:t>
      </w:r>
      <w:r w:rsidR="00BE2580" w:rsidRPr="004743E3">
        <w:rPr>
          <w:rFonts w:asciiTheme="minorBidi" w:hAnsiTheme="minorBidi" w:cstheme="minorBidi"/>
          <w:rtl/>
        </w:rPr>
        <w:t xml:space="preserve"> מסופק למשתמש "כמו שהוא" (</w:t>
      </w:r>
      <w:r w:rsidR="00BE2580" w:rsidRPr="004743E3">
        <w:rPr>
          <w:rFonts w:asciiTheme="minorBidi" w:hAnsiTheme="minorBidi" w:cstheme="minorBidi"/>
        </w:rPr>
        <w:t>as-is</w:t>
      </w:r>
      <w:r w:rsidR="00BE2580" w:rsidRPr="004743E3">
        <w:rPr>
          <w:rFonts w:asciiTheme="minorBidi" w:hAnsiTheme="minorBidi" w:cstheme="minorBidi"/>
          <w:rtl/>
        </w:rPr>
        <w:t xml:space="preserve">) ו-"כפי שהוא זמין" </w:t>
      </w:r>
      <w:r w:rsidR="00BE2580" w:rsidRPr="004743E3">
        <w:rPr>
          <w:rFonts w:asciiTheme="minorBidi" w:hAnsiTheme="minorBidi" w:cstheme="minorBidi"/>
        </w:rPr>
        <w:t>("as available")</w:t>
      </w:r>
      <w:r w:rsidR="00BE2580" w:rsidRPr="004743E3">
        <w:rPr>
          <w:rFonts w:asciiTheme="minorBidi" w:hAnsiTheme="minorBidi" w:cstheme="minorBidi"/>
          <w:rtl/>
        </w:rPr>
        <w:t xml:space="preserve">, </w:t>
      </w:r>
      <w:r w:rsidRPr="004743E3">
        <w:rPr>
          <w:rFonts w:asciiTheme="minorBidi" w:hAnsiTheme="minorBidi" w:cstheme="minorBidi"/>
          <w:rtl/>
        </w:rPr>
        <w:t xml:space="preserve"> </w:t>
      </w:r>
      <w:r w:rsidR="00BE2580" w:rsidRPr="004743E3">
        <w:rPr>
          <w:rFonts w:asciiTheme="minorBidi" w:hAnsiTheme="minorBidi" w:cstheme="minorBidi"/>
          <w:rtl/>
        </w:rPr>
        <w:t>ו</w:t>
      </w:r>
      <w:r w:rsidRPr="004743E3">
        <w:rPr>
          <w:rFonts w:asciiTheme="minorBidi" w:hAnsiTheme="minorBidi" w:cstheme="minorBidi"/>
          <w:rtl/>
        </w:rPr>
        <w:t>אינו מהווה המלצה, חוות דעת, יעוץ</w:t>
      </w:r>
      <w:r w:rsidR="00C53706" w:rsidRPr="004743E3">
        <w:rPr>
          <w:rFonts w:asciiTheme="minorBidi" w:hAnsiTheme="minorBidi" w:cstheme="minorBidi"/>
          <w:rtl/>
        </w:rPr>
        <w:t xml:space="preserve"> רפואי</w:t>
      </w:r>
      <w:r w:rsidRPr="004743E3">
        <w:rPr>
          <w:rFonts w:asciiTheme="minorBidi" w:hAnsiTheme="minorBidi" w:cstheme="minorBidi"/>
          <w:rtl/>
        </w:rPr>
        <w:t xml:space="preserve"> ו/או הצעה לרכישת מוצר או למתן שירות</w:t>
      </w:r>
      <w:r w:rsidR="00C53706" w:rsidRPr="004743E3">
        <w:rPr>
          <w:rFonts w:asciiTheme="minorBidi" w:hAnsiTheme="minorBidi" w:cstheme="minorBidi"/>
          <w:rtl/>
        </w:rPr>
        <w:t xml:space="preserve"> ו/או תחליף לכל אחד מאלו,</w:t>
      </w:r>
      <w:r w:rsidRPr="004743E3">
        <w:rPr>
          <w:rFonts w:asciiTheme="minorBidi" w:hAnsiTheme="minorBidi" w:cstheme="minorBidi"/>
          <w:rtl/>
        </w:rPr>
        <w:t xml:space="preserve"> וכל הסתמכות על התוכן היא באחריותו הבלעדית של המשתמש. החברה לא תישא באחריות כתוצאה מהסתמכות המשתמש על התוכן ו/או למידת התאמת התוכן לשימושו של המשתמש ו/או לצרכיו. </w:t>
      </w:r>
    </w:p>
    <w:p w14:paraId="4D2A0B43" w14:textId="198706B7" w:rsidR="00C53706" w:rsidRPr="004743E3" w:rsidRDefault="003634F3" w:rsidP="008143F2">
      <w:pPr>
        <w:bidi/>
        <w:spacing w:after="120" w:line="240" w:lineRule="auto"/>
        <w:jc w:val="both"/>
        <w:rPr>
          <w:rFonts w:asciiTheme="minorBidi" w:hAnsiTheme="minorBidi" w:cstheme="minorBidi"/>
        </w:rPr>
      </w:pPr>
      <w:r w:rsidRPr="004743E3">
        <w:rPr>
          <w:rFonts w:asciiTheme="minorBidi" w:hAnsiTheme="minorBidi" w:cstheme="minorBidi"/>
          <w:rtl/>
        </w:rPr>
        <w:t xml:space="preserve">מומלץ להיוועץ </w:t>
      </w:r>
      <w:r w:rsidR="008B51D3" w:rsidRPr="004743E3">
        <w:rPr>
          <w:rFonts w:asciiTheme="minorBidi" w:hAnsiTheme="minorBidi" w:cstheme="minorBidi"/>
          <w:rtl/>
        </w:rPr>
        <w:t>בבעל מקצוע מוסמך</w:t>
      </w:r>
      <w:r w:rsidRPr="004743E3">
        <w:rPr>
          <w:rFonts w:asciiTheme="minorBidi" w:hAnsiTheme="minorBidi" w:cstheme="minorBidi"/>
          <w:rtl/>
        </w:rPr>
        <w:t xml:space="preserve"> לעניין השימוש במוצר. </w:t>
      </w:r>
    </w:p>
    <w:p w14:paraId="47455D25" w14:textId="3C066947" w:rsidR="002C3FCF" w:rsidRPr="004743E3" w:rsidRDefault="002C3FCF" w:rsidP="00EA0F29">
      <w:pPr>
        <w:bidi/>
        <w:spacing w:after="120" w:line="240" w:lineRule="auto"/>
        <w:jc w:val="both"/>
        <w:rPr>
          <w:rFonts w:asciiTheme="minorBidi" w:hAnsiTheme="minorBidi" w:cstheme="minorBidi"/>
        </w:rPr>
      </w:pPr>
      <w:r w:rsidRPr="004743E3">
        <w:rPr>
          <w:rFonts w:asciiTheme="minorBidi" w:hAnsiTheme="minorBidi" w:cstheme="minorBidi"/>
          <w:rtl/>
        </w:rPr>
        <w:t xml:space="preserve">ככל שמוצגים באתר מחירים של מוצרים, </w:t>
      </w:r>
      <w:r w:rsidR="00E60B5A" w:rsidRPr="004743E3">
        <w:rPr>
          <w:rFonts w:asciiTheme="minorBidi" w:hAnsiTheme="minorBidi" w:cstheme="minorBidi"/>
          <w:rtl/>
        </w:rPr>
        <w:t>מארזים</w:t>
      </w:r>
      <w:r w:rsidRPr="004743E3">
        <w:rPr>
          <w:rFonts w:asciiTheme="minorBidi" w:hAnsiTheme="minorBidi" w:cstheme="minorBidi"/>
          <w:rtl/>
        </w:rPr>
        <w:t xml:space="preserve"> או שירותים, המדובר במחירים </w:t>
      </w:r>
      <w:r w:rsidR="003A03DA" w:rsidRPr="004743E3">
        <w:rPr>
          <w:rFonts w:asciiTheme="minorBidi" w:hAnsiTheme="minorBidi" w:cstheme="minorBidi"/>
          <w:rtl/>
        </w:rPr>
        <w:t xml:space="preserve">הבסיסיים </w:t>
      </w:r>
      <w:r w:rsidRPr="004743E3">
        <w:rPr>
          <w:rFonts w:asciiTheme="minorBidi" w:hAnsiTheme="minorBidi" w:cstheme="minorBidi"/>
          <w:rtl/>
        </w:rPr>
        <w:t xml:space="preserve">לאותו סוג מוצר, </w:t>
      </w:r>
      <w:r w:rsidR="00E60B5A" w:rsidRPr="004743E3">
        <w:rPr>
          <w:rFonts w:asciiTheme="minorBidi" w:hAnsiTheme="minorBidi" w:cstheme="minorBidi"/>
          <w:rtl/>
        </w:rPr>
        <w:t>מארז</w:t>
      </w:r>
      <w:r w:rsidRPr="004743E3">
        <w:rPr>
          <w:rFonts w:asciiTheme="minorBidi" w:hAnsiTheme="minorBidi" w:cstheme="minorBidi"/>
          <w:rtl/>
        </w:rPr>
        <w:t xml:space="preserve"> או שירות, והם אינם כוללים בהכרח כל תוספת, אביזר, או שירות משלים</w:t>
      </w:r>
      <w:r w:rsidR="007406C7" w:rsidRPr="004743E3">
        <w:rPr>
          <w:rFonts w:asciiTheme="minorBidi" w:hAnsiTheme="minorBidi" w:cstheme="minorBidi"/>
          <w:rtl/>
        </w:rPr>
        <w:t>, לרבות עלויות שילוח</w:t>
      </w:r>
      <w:r w:rsidRPr="004743E3">
        <w:rPr>
          <w:rFonts w:asciiTheme="minorBidi" w:hAnsiTheme="minorBidi" w:cstheme="minorBidi"/>
          <w:rtl/>
        </w:rPr>
        <w:t>. החברה שומרת על זכותה לעדכן או לשנות כל מחיר</w:t>
      </w:r>
      <w:r w:rsidR="00C53706" w:rsidRPr="004743E3">
        <w:rPr>
          <w:rFonts w:asciiTheme="minorBidi" w:hAnsiTheme="minorBidi" w:cstheme="minorBidi"/>
          <w:rtl/>
        </w:rPr>
        <w:t xml:space="preserve"> ו/או מבצע ו/או הנחה על פי שיקול דעתה הבלעדי</w:t>
      </w:r>
      <w:r w:rsidRPr="004743E3">
        <w:rPr>
          <w:rFonts w:asciiTheme="minorBidi" w:hAnsiTheme="minorBidi" w:cstheme="minorBidi"/>
          <w:rtl/>
        </w:rPr>
        <w:t>.</w:t>
      </w:r>
    </w:p>
    <w:p w14:paraId="5D9AEA7D" w14:textId="32444777" w:rsidR="00E65362" w:rsidRPr="004743E3" w:rsidRDefault="002C3FCF" w:rsidP="00EA0F29">
      <w:pPr>
        <w:bidi/>
        <w:spacing w:after="120" w:line="240" w:lineRule="auto"/>
        <w:jc w:val="both"/>
        <w:rPr>
          <w:rFonts w:asciiTheme="minorBidi" w:hAnsiTheme="minorBidi" w:cstheme="minorBidi"/>
        </w:rPr>
      </w:pPr>
      <w:r w:rsidRPr="004743E3">
        <w:rPr>
          <w:rFonts w:asciiTheme="minorBidi" w:hAnsiTheme="minorBidi" w:cstheme="minorBidi"/>
          <w:rtl/>
        </w:rPr>
        <w:t xml:space="preserve">ככל שבאתר </w:t>
      </w:r>
      <w:r w:rsidR="00EB2358" w:rsidRPr="004743E3">
        <w:rPr>
          <w:rFonts w:asciiTheme="minorBidi" w:hAnsiTheme="minorBidi" w:cstheme="minorBidi"/>
          <w:rtl/>
        </w:rPr>
        <w:t xml:space="preserve">מוצגים </w:t>
      </w:r>
      <w:r w:rsidRPr="004743E3">
        <w:rPr>
          <w:rFonts w:asciiTheme="minorBidi" w:hAnsiTheme="minorBidi" w:cstheme="minorBidi"/>
          <w:rtl/>
        </w:rPr>
        <w:t>תמונות, הדמיות</w:t>
      </w:r>
      <w:r w:rsidR="00EB2358" w:rsidRPr="004743E3">
        <w:rPr>
          <w:rFonts w:asciiTheme="minorBidi" w:hAnsiTheme="minorBidi" w:cstheme="minorBidi"/>
          <w:rtl/>
        </w:rPr>
        <w:t>,</w:t>
      </w:r>
      <w:r w:rsidRPr="004743E3">
        <w:rPr>
          <w:rFonts w:asciiTheme="minorBidi" w:hAnsiTheme="minorBidi" w:cstheme="minorBidi"/>
          <w:rtl/>
        </w:rPr>
        <w:t xml:space="preserve"> מפרטים</w:t>
      </w:r>
      <w:r w:rsidR="00EB2358" w:rsidRPr="004743E3">
        <w:rPr>
          <w:rFonts w:asciiTheme="minorBidi" w:hAnsiTheme="minorBidi" w:cstheme="minorBidi"/>
          <w:rtl/>
        </w:rPr>
        <w:t xml:space="preserve"> או חזות</w:t>
      </w:r>
      <w:r w:rsidRPr="004743E3">
        <w:rPr>
          <w:rFonts w:asciiTheme="minorBidi" w:hAnsiTheme="minorBidi" w:cstheme="minorBidi"/>
          <w:rtl/>
        </w:rPr>
        <w:t xml:space="preserve"> של</w:t>
      </w:r>
      <w:r w:rsidR="00EB2358" w:rsidRPr="004743E3">
        <w:rPr>
          <w:rFonts w:asciiTheme="minorBidi" w:hAnsiTheme="minorBidi" w:cstheme="minorBidi"/>
          <w:rtl/>
        </w:rPr>
        <w:t xml:space="preserve"> מוצרים או שירותים,</w:t>
      </w:r>
      <w:r w:rsidRPr="004743E3">
        <w:rPr>
          <w:rFonts w:asciiTheme="minorBidi" w:hAnsiTheme="minorBidi" w:cstheme="minorBidi"/>
          <w:rtl/>
        </w:rPr>
        <w:t xml:space="preserve"> אלה מוצגים לשם המחשה בלבד </w:t>
      </w:r>
      <w:r w:rsidR="00767E31" w:rsidRPr="004743E3">
        <w:rPr>
          <w:rFonts w:asciiTheme="minorBidi" w:hAnsiTheme="minorBidi" w:cstheme="minorBidi"/>
          <w:rtl/>
        </w:rPr>
        <w:t>– ו</w:t>
      </w:r>
      <w:r w:rsidR="004F1E88" w:rsidRPr="004743E3">
        <w:rPr>
          <w:rFonts w:asciiTheme="minorBidi" w:hAnsiTheme="minorBidi" w:cstheme="minorBidi"/>
          <w:rtl/>
        </w:rPr>
        <w:t xml:space="preserve">אלה </w:t>
      </w:r>
      <w:r w:rsidR="00767E31" w:rsidRPr="004743E3">
        <w:rPr>
          <w:rFonts w:asciiTheme="minorBidi" w:hAnsiTheme="minorBidi" w:cstheme="minorBidi"/>
          <w:rtl/>
        </w:rPr>
        <w:t>עשויים להשתנות מהמוצג באתר</w:t>
      </w:r>
      <w:r w:rsidR="004F1E88" w:rsidRPr="004743E3">
        <w:rPr>
          <w:rFonts w:asciiTheme="minorBidi" w:hAnsiTheme="minorBidi" w:cstheme="minorBidi"/>
          <w:rtl/>
        </w:rPr>
        <w:t xml:space="preserve">. </w:t>
      </w:r>
    </w:p>
    <w:p w14:paraId="601C2F64" w14:textId="1D26E6EF" w:rsidR="00BD5AB1" w:rsidRPr="00850B19" w:rsidRDefault="00BD5AB1" w:rsidP="000A1D37">
      <w:pPr>
        <w:pStyle w:val="ListParagraph"/>
        <w:numPr>
          <w:ilvl w:val="0"/>
          <w:numId w:val="65"/>
        </w:numPr>
        <w:bidi/>
        <w:spacing w:after="120" w:line="240" w:lineRule="auto"/>
        <w:ind w:left="326" w:hanging="284"/>
        <w:jc w:val="both"/>
        <w:rPr>
          <w:rFonts w:asciiTheme="minorBidi" w:hAnsiTheme="minorBidi" w:cstheme="minorBidi"/>
          <w:b/>
          <w:bCs/>
          <w:u w:val="single"/>
        </w:rPr>
      </w:pPr>
      <w:bookmarkStart w:id="0" w:name="_Ref95742343"/>
      <w:r w:rsidRPr="00850B19">
        <w:rPr>
          <w:rFonts w:asciiTheme="minorBidi" w:hAnsiTheme="minorBidi" w:cstheme="minorBidi"/>
          <w:b/>
          <w:bCs/>
          <w:u w:val="single"/>
          <w:rtl/>
        </w:rPr>
        <w:t>בעלות וקניין רוחני</w:t>
      </w:r>
      <w:bookmarkEnd w:id="0"/>
    </w:p>
    <w:p w14:paraId="3452F3E2" w14:textId="21A984C1" w:rsidR="00BD5AB1" w:rsidRPr="004743E3" w:rsidRDefault="00BD5AB1" w:rsidP="00EA0F29">
      <w:pPr>
        <w:bidi/>
        <w:spacing w:after="120" w:line="240" w:lineRule="auto"/>
        <w:jc w:val="both"/>
        <w:rPr>
          <w:rFonts w:asciiTheme="minorBidi" w:hAnsiTheme="minorBidi" w:cstheme="minorBidi"/>
        </w:rPr>
      </w:pPr>
      <w:r w:rsidRPr="004743E3">
        <w:rPr>
          <w:rFonts w:asciiTheme="minorBidi" w:hAnsiTheme="minorBidi" w:cstheme="minorBidi"/>
          <w:rtl/>
        </w:rPr>
        <w:t>מוענק לך בזאת רישיון אישי, לא בלעדי, ניתן לביטול, שאיננו כולל זכות להעברה או להענקת רישיונות משנה, לצפי</w:t>
      </w:r>
      <w:r w:rsidR="00E91B49" w:rsidRPr="004743E3">
        <w:rPr>
          <w:rFonts w:asciiTheme="minorBidi" w:hAnsiTheme="minorBidi" w:cstheme="minorBidi"/>
          <w:rtl/>
        </w:rPr>
        <w:t>י</w:t>
      </w:r>
      <w:r w:rsidRPr="004743E3">
        <w:rPr>
          <w:rFonts w:asciiTheme="minorBidi" w:hAnsiTheme="minorBidi" w:cstheme="minorBidi"/>
          <w:rtl/>
        </w:rPr>
        <w:t>ה ושימוש ב</w:t>
      </w:r>
      <w:r w:rsidR="00E259A7" w:rsidRPr="004743E3">
        <w:rPr>
          <w:rFonts w:asciiTheme="minorBidi" w:hAnsiTheme="minorBidi" w:cstheme="minorBidi"/>
          <w:rtl/>
        </w:rPr>
        <w:t>אתר</w:t>
      </w:r>
      <w:r w:rsidR="001714D6" w:rsidRPr="004743E3">
        <w:rPr>
          <w:rFonts w:asciiTheme="minorBidi" w:hAnsiTheme="minorBidi" w:cstheme="minorBidi"/>
          <w:rtl/>
        </w:rPr>
        <w:t>, בתוכן</w:t>
      </w:r>
      <w:r w:rsidRPr="004743E3">
        <w:rPr>
          <w:rFonts w:asciiTheme="minorBidi" w:hAnsiTheme="minorBidi" w:cstheme="minorBidi"/>
          <w:rtl/>
        </w:rPr>
        <w:t xml:space="preserve"> ובשירותים אך ורק למטרותיך האישיות, הלא-מסחריות, לצורך קבלת השירותים או שימוש בהם, כפי שהם מסופקים ב</w:t>
      </w:r>
      <w:r w:rsidR="00E259A7" w:rsidRPr="004743E3">
        <w:rPr>
          <w:rFonts w:asciiTheme="minorBidi" w:hAnsiTheme="minorBidi" w:cstheme="minorBidi"/>
          <w:rtl/>
        </w:rPr>
        <w:t>אתר</w:t>
      </w:r>
      <w:r w:rsidRPr="004743E3">
        <w:rPr>
          <w:rFonts w:asciiTheme="minorBidi" w:hAnsiTheme="minorBidi" w:cstheme="minorBidi"/>
          <w:rtl/>
        </w:rPr>
        <w:t>, באופן המותר על פי תנאי השימוש בלבד.</w:t>
      </w:r>
    </w:p>
    <w:p w14:paraId="6D62F5CC" w14:textId="528016A2" w:rsidR="003C0AE1" w:rsidRPr="004743E3" w:rsidRDefault="003C0AE1" w:rsidP="00EA0F29">
      <w:pPr>
        <w:bidi/>
        <w:spacing w:after="120" w:line="240" w:lineRule="auto"/>
        <w:jc w:val="both"/>
        <w:rPr>
          <w:rFonts w:asciiTheme="minorBidi" w:hAnsiTheme="minorBidi" w:cstheme="minorBidi"/>
        </w:rPr>
      </w:pPr>
      <w:r w:rsidRPr="004743E3">
        <w:rPr>
          <w:rFonts w:asciiTheme="minorBidi" w:hAnsiTheme="minorBidi" w:cstheme="minorBidi"/>
          <w:rtl/>
        </w:rPr>
        <w:t>הנך מאשר בזאת כי ה</w:t>
      </w:r>
      <w:r w:rsidR="00E259A7" w:rsidRPr="004743E3">
        <w:rPr>
          <w:rFonts w:asciiTheme="minorBidi" w:hAnsiTheme="minorBidi" w:cstheme="minorBidi"/>
          <w:rtl/>
        </w:rPr>
        <w:t>אתר</w:t>
      </w:r>
      <w:r w:rsidRPr="004743E3">
        <w:rPr>
          <w:rFonts w:asciiTheme="minorBidi" w:hAnsiTheme="minorBidi" w:cstheme="minorBidi"/>
          <w:rtl/>
        </w:rPr>
        <w:t xml:space="preserve"> מהווה יצירה מקורית של החברה, וכי הבעלות וכל הזכויות הצמודות ל</w:t>
      </w:r>
      <w:r w:rsidR="00E259A7" w:rsidRPr="004743E3">
        <w:rPr>
          <w:rFonts w:asciiTheme="minorBidi" w:hAnsiTheme="minorBidi" w:cstheme="minorBidi"/>
          <w:rtl/>
        </w:rPr>
        <w:t>אתר</w:t>
      </w:r>
      <w:r w:rsidR="00327FCB" w:rsidRPr="004743E3">
        <w:rPr>
          <w:rFonts w:asciiTheme="minorBidi" w:hAnsiTheme="minorBidi" w:cstheme="minorBidi"/>
          <w:rtl/>
        </w:rPr>
        <w:t>,</w:t>
      </w:r>
      <w:r w:rsidR="00327FCB" w:rsidRPr="004743E3">
        <w:rPr>
          <w:rFonts w:asciiTheme="minorBidi" w:hAnsiTheme="minorBidi" w:cstheme="minorBidi"/>
        </w:rPr>
        <w:t xml:space="preserve"> </w:t>
      </w:r>
      <w:r w:rsidRPr="004743E3">
        <w:rPr>
          <w:rFonts w:asciiTheme="minorBidi" w:hAnsiTheme="minorBidi" w:cstheme="minorBidi"/>
          <w:rtl/>
        </w:rPr>
        <w:t xml:space="preserve">לרבות, אך לא רק, המבנה, ההרכב, הארגון, התיאום </w:t>
      </w:r>
      <w:r w:rsidRPr="004743E3">
        <w:rPr>
          <w:rFonts w:asciiTheme="minorBidi" w:hAnsiTheme="minorBidi" w:cstheme="minorBidi"/>
          <w:rtl/>
        </w:rPr>
        <w:lastRenderedPageBreak/>
        <w:t>והסדר של התוכן (בין אם תוכן זה מוגן בזכויות יוצרים ו/או על ידי זכויות קניין רוחני אחרות) הכלול ב</w:t>
      </w:r>
      <w:r w:rsidR="00E259A7" w:rsidRPr="004743E3">
        <w:rPr>
          <w:rFonts w:asciiTheme="minorBidi" w:hAnsiTheme="minorBidi" w:cstheme="minorBidi"/>
          <w:rtl/>
        </w:rPr>
        <w:t>אתר</w:t>
      </w:r>
      <w:r w:rsidRPr="004743E3">
        <w:rPr>
          <w:rFonts w:asciiTheme="minorBidi" w:hAnsiTheme="minorBidi" w:cstheme="minorBidi"/>
          <w:rtl/>
        </w:rPr>
        <w:t>, ההוראות, הפרטים, התכנים והטכנולוגיה הכלולים ב</w:t>
      </w:r>
      <w:r w:rsidR="00E259A7" w:rsidRPr="004743E3">
        <w:rPr>
          <w:rFonts w:asciiTheme="minorBidi" w:hAnsiTheme="minorBidi" w:cstheme="minorBidi"/>
          <w:rtl/>
        </w:rPr>
        <w:t>אתר</w:t>
      </w:r>
      <w:r w:rsidRPr="004743E3">
        <w:rPr>
          <w:rFonts w:asciiTheme="minorBidi" w:hAnsiTheme="minorBidi" w:cstheme="minorBidi"/>
          <w:rtl/>
        </w:rPr>
        <w:t xml:space="preserve"> ו/או אשר עליהם היא מבוססת, וכל זכויות הקניין הרוחני האחרות הצמודות ל</w:t>
      </w:r>
      <w:r w:rsidR="00E259A7" w:rsidRPr="004743E3">
        <w:rPr>
          <w:rFonts w:asciiTheme="minorBidi" w:hAnsiTheme="minorBidi" w:cstheme="minorBidi"/>
          <w:rtl/>
        </w:rPr>
        <w:t>אתר</w:t>
      </w:r>
      <w:r w:rsidRPr="004743E3">
        <w:rPr>
          <w:rFonts w:asciiTheme="minorBidi" w:hAnsiTheme="minorBidi" w:cstheme="minorBidi"/>
          <w:rtl/>
        </w:rPr>
        <w:t xml:space="preserve"> – </w:t>
      </w:r>
      <w:r w:rsidR="00277EE9" w:rsidRPr="004743E3">
        <w:rPr>
          <w:rFonts w:asciiTheme="minorBidi" w:hAnsiTheme="minorBidi" w:cstheme="minorBidi"/>
          <w:rtl/>
        </w:rPr>
        <w:t xml:space="preserve">הינם </w:t>
      </w:r>
      <w:r w:rsidRPr="004743E3">
        <w:rPr>
          <w:rFonts w:asciiTheme="minorBidi" w:hAnsiTheme="minorBidi" w:cstheme="minorBidi"/>
          <w:rtl/>
        </w:rPr>
        <w:t>רכושה הבלעדי של החברה ויישארו כאלה.</w:t>
      </w:r>
    </w:p>
    <w:p w14:paraId="2A8D4592" w14:textId="59745266" w:rsidR="00BD5AB1" w:rsidRPr="004743E3" w:rsidRDefault="00BD5AB1" w:rsidP="00EA0F29">
      <w:pPr>
        <w:bidi/>
        <w:spacing w:after="120" w:line="240" w:lineRule="auto"/>
        <w:jc w:val="both"/>
        <w:rPr>
          <w:rFonts w:asciiTheme="minorBidi" w:hAnsiTheme="minorBidi" w:cstheme="minorBidi"/>
        </w:rPr>
      </w:pPr>
      <w:r w:rsidRPr="004743E3">
        <w:rPr>
          <w:rFonts w:asciiTheme="minorBidi" w:hAnsiTheme="minorBidi" w:cstheme="minorBidi"/>
          <w:rtl/>
        </w:rPr>
        <w:t>אינך מקבל כל זכות ו/או רישיון בקשר עם ה</w:t>
      </w:r>
      <w:r w:rsidR="00E259A7" w:rsidRPr="004743E3">
        <w:rPr>
          <w:rFonts w:asciiTheme="minorBidi" w:hAnsiTheme="minorBidi" w:cstheme="minorBidi"/>
          <w:rtl/>
        </w:rPr>
        <w:t>אתר</w:t>
      </w:r>
      <w:r w:rsidRPr="004743E3">
        <w:rPr>
          <w:rFonts w:asciiTheme="minorBidi" w:hAnsiTheme="minorBidi" w:cstheme="minorBidi"/>
          <w:rtl/>
        </w:rPr>
        <w:t>,</w:t>
      </w:r>
      <w:r w:rsidR="00E91B49" w:rsidRPr="004743E3">
        <w:rPr>
          <w:rFonts w:asciiTheme="minorBidi" w:hAnsiTheme="minorBidi" w:cstheme="minorBidi"/>
          <w:rtl/>
        </w:rPr>
        <w:t xml:space="preserve"> התוכן ו/או</w:t>
      </w:r>
      <w:r w:rsidRPr="004743E3">
        <w:rPr>
          <w:rFonts w:asciiTheme="minorBidi" w:hAnsiTheme="minorBidi" w:cstheme="minorBidi"/>
          <w:rtl/>
        </w:rPr>
        <w:t xml:space="preserve"> השירותים, למעט הזכות לעשות שימוש ב</w:t>
      </w:r>
      <w:r w:rsidR="00E259A7" w:rsidRPr="004743E3">
        <w:rPr>
          <w:rFonts w:asciiTheme="minorBidi" w:hAnsiTheme="minorBidi" w:cstheme="minorBidi"/>
          <w:rtl/>
        </w:rPr>
        <w:t>אתר</w:t>
      </w:r>
      <w:r w:rsidRPr="004743E3">
        <w:rPr>
          <w:rFonts w:asciiTheme="minorBidi" w:hAnsiTheme="minorBidi" w:cstheme="minorBidi"/>
          <w:rtl/>
        </w:rPr>
        <w:t xml:space="preserve"> ובשירותים כפי שנקבע במפורש בתנאי שימוש</w:t>
      </w:r>
      <w:r w:rsidR="00AF6531" w:rsidRPr="004743E3">
        <w:rPr>
          <w:rFonts w:asciiTheme="minorBidi" w:hAnsiTheme="minorBidi" w:cstheme="minorBidi"/>
          <w:rtl/>
        </w:rPr>
        <w:t xml:space="preserve"> אלה</w:t>
      </w:r>
      <w:r w:rsidRPr="004743E3">
        <w:rPr>
          <w:rFonts w:asciiTheme="minorBidi" w:hAnsiTheme="minorBidi" w:cstheme="minorBidi"/>
          <w:rtl/>
        </w:rPr>
        <w:t>.</w:t>
      </w:r>
    </w:p>
    <w:p w14:paraId="08B2C570" w14:textId="5AAE440A" w:rsidR="00BD5AB1" w:rsidRPr="004743E3" w:rsidRDefault="00BD5AB1" w:rsidP="00EA0F29">
      <w:pPr>
        <w:bidi/>
        <w:spacing w:after="120" w:line="240" w:lineRule="auto"/>
        <w:jc w:val="both"/>
        <w:rPr>
          <w:rFonts w:asciiTheme="minorBidi" w:hAnsiTheme="minorBidi" w:cstheme="minorBidi"/>
          <w:rtl/>
        </w:rPr>
      </w:pPr>
      <w:r w:rsidRPr="004743E3">
        <w:rPr>
          <w:rFonts w:asciiTheme="minorBidi" w:hAnsiTheme="minorBidi" w:cstheme="minorBidi"/>
          <w:rtl/>
        </w:rPr>
        <w:t>סימני מסחר או סימני שירות של</w:t>
      </w:r>
      <w:r w:rsidR="00C119EC" w:rsidRPr="004743E3">
        <w:rPr>
          <w:rFonts w:asciiTheme="minorBidi" w:hAnsiTheme="minorBidi" w:cstheme="minorBidi"/>
          <w:rtl/>
        </w:rPr>
        <w:t xml:space="preserve"> החברה ו/או של</w:t>
      </w:r>
      <w:r w:rsidRPr="004743E3">
        <w:rPr>
          <w:rFonts w:asciiTheme="minorBidi" w:hAnsiTheme="minorBidi" w:cstheme="minorBidi"/>
          <w:rtl/>
        </w:rPr>
        <w:t xml:space="preserve"> צדדים שלישיים המופיעים (אם מופיעים) על גבי התוכן (כולו או מקצתו) הינם סימני מסחר או שירות של בעליהם בהתאמה. אין להוריד, להעתיק, לשכפל, להפיץ, לשדר, להציג, למכור, להעביר, להעניק רישיון או לנצל בכל דרך אחרת ו/או לכל מטרה אחרת את התוכן, למעט כפי שמתירים תנאי השימוש במפורש. </w:t>
      </w:r>
    </w:p>
    <w:p w14:paraId="4D4D1388" w14:textId="7B926098" w:rsidR="00BD5AB1" w:rsidRPr="004743E3" w:rsidRDefault="00BD5AB1" w:rsidP="00EA0F29">
      <w:pPr>
        <w:bidi/>
        <w:spacing w:after="120" w:line="240" w:lineRule="auto"/>
        <w:jc w:val="both"/>
        <w:rPr>
          <w:rFonts w:asciiTheme="minorBidi" w:hAnsiTheme="minorBidi" w:cstheme="minorBidi"/>
          <w:b/>
          <w:bCs/>
          <w:rtl/>
        </w:rPr>
      </w:pPr>
      <w:r w:rsidRPr="004743E3">
        <w:rPr>
          <w:rFonts w:asciiTheme="minorBidi" w:hAnsiTheme="minorBidi" w:cstheme="minorBidi"/>
          <w:b/>
          <w:bCs/>
          <w:rtl/>
        </w:rPr>
        <w:t>השימוש ב</w:t>
      </w:r>
      <w:r w:rsidR="00E259A7" w:rsidRPr="004743E3">
        <w:rPr>
          <w:rFonts w:asciiTheme="minorBidi" w:hAnsiTheme="minorBidi" w:cstheme="minorBidi"/>
          <w:b/>
          <w:bCs/>
          <w:rtl/>
        </w:rPr>
        <w:t>אתר</w:t>
      </w:r>
      <w:r w:rsidRPr="004743E3">
        <w:rPr>
          <w:rFonts w:asciiTheme="minorBidi" w:hAnsiTheme="minorBidi" w:cstheme="minorBidi"/>
          <w:b/>
          <w:bCs/>
          <w:rtl/>
        </w:rPr>
        <w:t xml:space="preserve"> ו/או בכל חלק מהשירותים</w:t>
      </w:r>
      <w:r w:rsidR="00844681" w:rsidRPr="004743E3">
        <w:rPr>
          <w:rFonts w:asciiTheme="minorBidi" w:hAnsiTheme="minorBidi" w:cstheme="minorBidi"/>
          <w:b/>
          <w:bCs/>
          <w:rtl/>
        </w:rPr>
        <w:t>, באופן שאינו מותר</w:t>
      </w:r>
      <w:r w:rsidRPr="004743E3">
        <w:rPr>
          <w:rFonts w:asciiTheme="minorBidi" w:hAnsiTheme="minorBidi" w:cstheme="minorBidi"/>
          <w:b/>
          <w:bCs/>
          <w:rtl/>
        </w:rPr>
        <w:t xml:space="preserve"> במפורש על פי תנאי השימוש, אסור בהחלט, מפר את הזכויות (לרבות זכויות קניין רוחני) </w:t>
      </w:r>
      <w:r w:rsidR="00E91B49" w:rsidRPr="004743E3">
        <w:rPr>
          <w:rFonts w:asciiTheme="minorBidi" w:hAnsiTheme="minorBidi" w:cstheme="minorBidi"/>
          <w:b/>
          <w:bCs/>
          <w:rtl/>
        </w:rPr>
        <w:t xml:space="preserve">של </w:t>
      </w:r>
      <w:r w:rsidR="00E31FC5" w:rsidRPr="004743E3">
        <w:rPr>
          <w:rFonts w:asciiTheme="minorBidi" w:hAnsiTheme="minorBidi" w:cstheme="minorBidi"/>
          <w:b/>
          <w:bCs/>
          <w:rtl/>
        </w:rPr>
        <w:t>החברה</w:t>
      </w:r>
      <w:r w:rsidRPr="004743E3">
        <w:rPr>
          <w:rFonts w:asciiTheme="minorBidi" w:hAnsiTheme="minorBidi" w:cstheme="minorBidi"/>
          <w:b/>
          <w:bCs/>
          <w:rtl/>
        </w:rPr>
        <w:t xml:space="preserve"> ו/או </w:t>
      </w:r>
      <w:r w:rsidR="00C119EC" w:rsidRPr="004743E3">
        <w:rPr>
          <w:rFonts w:asciiTheme="minorBidi" w:hAnsiTheme="minorBidi" w:cstheme="minorBidi"/>
          <w:b/>
          <w:bCs/>
          <w:rtl/>
        </w:rPr>
        <w:t>של צדדים שלישיים</w:t>
      </w:r>
      <w:r w:rsidRPr="004743E3">
        <w:rPr>
          <w:rFonts w:asciiTheme="minorBidi" w:hAnsiTheme="minorBidi" w:cstheme="minorBidi"/>
          <w:b/>
          <w:bCs/>
          <w:rtl/>
        </w:rPr>
        <w:t>, ועשוי לחשוף אותך לחבות אזרחית ו/או פלילית.</w:t>
      </w:r>
    </w:p>
    <w:p w14:paraId="237CFB0F" w14:textId="6A8BC3FF" w:rsidR="00DB7EF4" w:rsidRPr="00850B19" w:rsidRDefault="00391F19" w:rsidP="005B20C6">
      <w:pPr>
        <w:pStyle w:val="ListParagraph"/>
        <w:numPr>
          <w:ilvl w:val="0"/>
          <w:numId w:val="65"/>
        </w:numPr>
        <w:bidi/>
        <w:spacing w:after="120" w:line="240" w:lineRule="auto"/>
        <w:ind w:left="326" w:hanging="284"/>
        <w:jc w:val="both"/>
        <w:rPr>
          <w:rFonts w:asciiTheme="minorBidi" w:hAnsiTheme="minorBidi" w:cstheme="minorBidi"/>
          <w:b/>
          <w:bCs/>
          <w:u w:val="single"/>
        </w:rPr>
      </w:pPr>
      <w:r w:rsidRPr="00850B19">
        <w:rPr>
          <w:rFonts w:asciiTheme="minorBidi" w:hAnsiTheme="minorBidi" w:cstheme="minorBidi"/>
          <w:b/>
          <w:bCs/>
          <w:u w:val="single"/>
          <w:rtl/>
        </w:rPr>
        <w:t xml:space="preserve">מדיניות הזמנות, אספקת משלוחים </w:t>
      </w:r>
    </w:p>
    <w:p w14:paraId="6F393BB0" w14:textId="462F0088" w:rsidR="00371513" w:rsidRPr="004743E3" w:rsidRDefault="00B10923" w:rsidP="00EE40B9">
      <w:pPr>
        <w:bidi/>
        <w:spacing w:after="120" w:line="240" w:lineRule="auto"/>
        <w:jc w:val="both"/>
        <w:rPr>
          <w:rFonts w:asciiTheme="minorBidi" w:hAnsiTheme="minorBidi" w:cstheme="minorBidi"/>
          <w:rtl/>
        </w:rPr>
      </w:pPr>
      <w:r w:rsidRPr="004743E3">
        <w:rPr>
          <w:rFonts w:asciiTheme="minorBidi" w:hAnsiTheme="minorBidi" w:cstheme="minorBidi"/>
          <w:rtl/>
        </w:rPr>
        <w:t xml:space="preserve">אספקת המוצרים </w:t>
      </w:r>
      <w:r w:rsidR="0057317F">
        <w:rPr>
          <w:rFonts w:asciiTheme="minorBidi" w:hAnsiTheme="minorBidi" w:cstheme="minorBidi" w:hint="cs"/>
          <w:rtl/>
        </w:rPr>
        <w:t>ו</w:t>
      </w:r>
      <w:r w:rsidR="00C77D86">
        <w:rPr>
          <w:rFonts w:asciiTheme="minorBidi" w:hAnsiTheme="minorBidi" w:cstheme="minorBidi" w:hint="cs"/>
          <w:rtl/>
        </w:rPr>
        <w:t>ביקורי הבית</w:t>
      </w:r>
      <w:r w:rsidR="0057317F">
        <w:rPr>
          <w:rFonts w:asciiTheme="minorBidi" w:hAnsiTheme="minorBidi" w:cstheme="minorBidi" w:hint="cs"/>
          <w:rtl/>
        </w:rPr>
        <w:t xml:space="preserve"> </w:t>
      </w:r>
      <w:r w:rsidRPr="004743E3">
        <w:rPr>
          <w:rFonts w:asciiTheme="minorBidi" w:hAnsiTheme="minorBidi" w:cstheme="minorBidi"/>
          <w:rtl/>
        </w:rPr>
        <w:t xml:space="preserve">תבוצע בכפוף </w:t>
      </w:r>
      <w:r w:rsidR="00EE40B9" w:rsidRPr="004743E3">
        <w:rPr>
          <w:rFonts w:asciiTheme="minorBidi" w:hAnsiTheme="minorBidi" w:cstheme="minorBidi"/>
          <w:rtl/>
        </w:rPr>
        <w:t xml:space="preserve">להוראות </w:t>
      </w:r>
      <w:r w:rsidR="00EE40B9">
        <w:rPr>
          <w:rFonts w:asciiTheme="minorBidi" w:hAnsiTheme="minorBidi" w:cstheme="minorBidi" w:hint="cs"/>
          <w:rtl/>
        </w:rPr>
        <w:t xml:space="preserve">להלן ולהוראות </w:t>
      </w:r>
      <w:r w:rsidR="00EE40B9" w:rsidRPr="004743E3">
        <w:rPr>
          <w:rFonts w:asciiTheme="minorBidi" w:hAnsiTheme="minorBidi" w:cstheme="minorBidi"/>
          <w:rtl/>
        </w:rPr>
        <w:t>חוק הגנת הצרכן, התשמ"א-1981 והחיקוקים על פיו (להלן: "</w:t>
      </w:r>
      <w:r w:rsidR="00EE40B9" w:rsidRPr="004743E3">
        <w:rPr>
          <w:rFonts w:asciiTheme="minorBidi" w:hAnsiTheme="minorBidi" w:cstheme="minorBidi"/>
          <w:b/>
          <w:bCs/>
          <w:rtl/>
        </w:rPr>
        <w:t>חוק הגנת הצרכן</w:t>
      </w:r>
      <w:r w:rsidR="00EE40B9" w:rsidRPr="004743E3">
        <w:rPr>
          <w:rFonts w:asciiTheme="minorBidi" w:hAnsiTheme="minorBidi" w:cstheme="minorBidi"/>
          <w:rtl/>
        </w:rPr>
        <w:t>")</w:t>
      </w:r>
      <w:r w:rsidR="00EE40B9">
        <w:rPr>
          <w:rFonts w:asciiTheme="minorBidi" w:hAnsiTheme="minorBidi" w:cstheme="minorBidi" w:hint="cs"/>
          <w:rtl/>
        </w:rPr>
        <w:t xml:space="preserve">, </w:t>
      </w:r>
      <w:r w:rsidRPr="004743E3">
        <w:rPr>
          <w:rFonts w:asciiTheme="minorBidi" w:hAnsiTheme="minorBidi" w:cstheme="minorBidi"/>
          <w:rtl/>
        </w:rPr>
        <w:t xml:space="preserve">לתקנות ונהלי משרד הבריאות והוראות כל דין, כפי שאלו יתעדכנו מפעם לפעם. </w:t>
      </w:r>
    </w:p>
    <w:p w14:paraId="535FD392" w14:textId="63F396BE" w:rsidR="00B4736C" w:rsidRDefault="00B4736C" w:rsidP="008143F2">
      <w:pPr>
        <w:bidi/>
        <w:spacing w:after="120" w:line="240" w:lineRule="auto"/>
        <w:jc w:val="both"/>
        <w:rPr>
          <w:rFonts w:asciiTheme="minorBidi" w:hAnsiTheme="minorBidi" w:cstheme="minorBidi"/>
          <w:color w:val="000000"/>
          <w:rtl/>
        </w:rPr>
      </w:pPr>
      <w:r w:rsidRPr="004743E3">
        <w:rPr>
          <w:rFonts w:asciiTheme="minorBidi" w:hAnsiTheme="minorBidi" w:cstheme="minorBidi"/>
          <w:color w:val="000000"/>
          <w:rtl/>
        </w:rPr>
        <w:t>מבלי לגרוע מהאמור לעיל:</w:t>
      </w:r>
    </w:p>
    <w:p w14:paraId="12EAD74F" w14:textId="00F37739" w:rsidR="00EE40B9" w:rsidRDefault="0057317F" w:rsidP="0057317F">
      <w:pPr>
        <w:bidi/>
        <w:spacing w:after="120" w:line="240" w:lineRule="auto"/>
        <w:jc w:val="both"/>
        <w:rPr>
          <w:rFonts w:asciiTheme="minorBidi" w:hAnsiTheme="minorBidi" w:cstheme="minorBidi"/>
          <w:color w:val="000000"/>
          <w:rtl/>
        </w:rPr>
      </w:pPr>
      <w:r w:rsidRPr="00E57407">
        <w:rPr>
          <w:rFonts w:asciiTheme="minorBidi" w:hAnsiTheme="minorBidi" w:cstheme="minorBidi" w:hint="eastAsia"/>
          <w:color w:val="000000"/>
          <w:rtl/>
        </w:rPr>
        <w:t>לצורך</w:t>
      </w:r>
      <w:r w:rsidR="00EE40B9" w:rsidRPr="00E57407">
        <w:rPr>
          <w:rFonts w:asciiTheme="minorBidi" w:hAnsiTheme="minorBidi" w:cstheme="minorBidi"/>
          <w:color w:val="000000"/>
          <w:rtl/>
        </w:rPr>
        <w:t xml:space="preserve"> ביצוע ההזמנה</w:t>
      </w:r>
      <w:r w:rsidRPr="00E57407">
        <w:rPr>
          <w:rFonts w:asciiTheme="minorBidi" w:hAnsiTheme="minorBidi" w:cstheme="minorBidi"/>
          <w:color w:val="000000"/>
          <w:rtl/>
        </w:rPr>
        <w:t>,</w:t>
      </w:r>
      <w:r w:rsidR="00EE40B9" w:rsidRPr="00E57407">
        <w:rPr>
          <w:rFonts w:asciiTheme="minorBidi" w:hAnsiTheme="minorBidi" w:cstheme="minorBidi"/>
          <w:color w:val="000000"/>
          <w:rtl/>
        </w:rPr>
        <w:t xml:space="preserve"> יישלח</w:t>
      </w:r>
      <w:r w:rsidR="00831848" w:rsidRPr="00E57407">
        <w:rPr>
          <w:rFonts w:asciiTheme="minorBidi" w:hAnsiTheme="minorBidi" w:cstheme="minorBidi" w:hint="eastAsia"/>
          <w:color w:val="000000"/>
          <w:rtl/>
        </w:rPr>
        <w:t>ו</w:t>
      </w:r>
      <w:r w:rsidR="00EE40B9" w:rsidRPr="00E57407">
        <w:rPr>
          <w:rFonts w:asciiTheme="minorBidi" w:hAnsiTheme="minorBidi" w:cstheme="minorBidi"/>
          <w:color w:val="000000"/>
          <w:rtl/>
        </w:rPr>
        <w:t xml:space="preserve"> ללקוח</w:t>
      </w:r>
      <w:r w:rsidRPr="00E57407">
        <w:rPr>
          <w:rFonts w:asciiTheme="minorBidi" w:hAnsiTheme="minorBidi" w:cstheme="minorBidi"/>
          <w:color w:val="000000"/>
          <w:rtl/>
        </w:rPr>
        <w:t xml:space="preserve">, </w:t>
      </w:r>
      <w:r w:rsidRPr="00E57407">
        <w:rPr>
          <w:rFonts w:asciiTheme="minorBidi" w:hAnsiTheme="minorBidi" w:cstheme="minorBidi" w:hint="eastAsia"/>
          <w:color w:val="000000"/>
          <w:rtl/>
        </w:rPr>
        <w:t>באמצעות</w:t>
      </w:r>
      <w:r w:rsidRPr="00E57407">
        <w:rPr>
          <w:rFonts w:asciiTheme="minorBidi" w:hAnsiTheme="minorBidi" w:cstheme="minorBidi"/>
          <w:color w:val="000000"/>
          <w:rtl/>
        </w:rPr>
        <w:t xml:space="preserve"> </w:t>
      </w:r>
      <w:r w:rsidRPr="00E57407">
        <w:rPr>
          <w:rFonts w:asciiTheme="minorBidi" w:hAnsiTheme="minorBidi" w:cstheme="minorBidi" w:hint="eastAsia"/>
          <w:color w:val="000000"/>
          <w:rtl/>
        </w:rPr>
        <w:t>דוא</w:t>
      </w:r>
      <w:r w:rsidRPr="00E57407">
        <w:rPr>
          <w:rFonts w:asciiTheme="minorBidi" w:hAnsiTheme="minorBidi" w:cstheme="minorBidi"/>
          <w:color w:val="000000"/>
          <w:rtl/>
        </w:rPr>
        <w:t xml:space="preserve">"ל </w:t>
      </w:r>
      <w:r w:rsidRPr="00E57407">
        <w:rPr>
          <w:rFonts w:asciiTheme="minorBidi" w:hAnsiTheme="minorBidi" w:cstheme="minorBidi" w:hint="eastAsia"/>
          <w:color w:val="000000"/>
          <w:rtl/>
        </w:rPr>
        <w:t>או</w:t>
      </w:r>
      <w:r w:rsidRPr="00E57407">
        <w:rPr>
          <w:rFonts w:asciiTheme="minorBidi" w:hAnsiTheme="minorBidi" w:cstheme="minorBidi"/>
          <w:color w:val="000000"/>
          <w:rtl/>
        </w:rPr>
        <w:t xml:space="preserve"> </w:t>
      </w:r>
      <w:r w:rsidRPr="00E57407">
        <w:rPr>
          <w:rFonts w:asciiTheme="minorBidi" w:hAnsiTheme="minorBidi" w:cstheme="minorBidi" w:hint="eastAsia"/>
          <w:color w:val="000000"/>
          <w:rtl/>
        </w:rPr>
        <w:t>הודעת</w:t>
      </w:r>
      <w:r w:rsidRPr="00E57407">
        <w:rPr>
          <w:rFonts w:asciiTheme="minorBidi" w:hAnsiTheme="minorBidi" w:cstheme="minorBidi"/>
          <w:color w:val="000000"/>
          <w:rtl/>
        </w:rPr>
        <w:t xml:space="preserve"> </w:t>
      </w:r>
      <w:r w:rsidRPr="00E57407">
        <w:rPr>
          <w:rFonts w:asciiTheme="minorBidi" w:hAnsiTheme="minorBidi" w:cstheme="minorBidi" w:hint="eastAsia"/>
          <w:color w:val="000000"/>
          <w:rtl/>
        </w:rPr>
        <w:t>סמס</w:t>
      </w:r>
      <w:r w:rsidRPr="00E57407">
        <w:rPr>
          <w:rFonts w:asciiTheme="minorBidi" w:hAnsiTheme="minorBidi" w:cstheme="minorBidi"/>
          <w:color w:val="000000"/>
          <w:rtl/>
        </w:rPr>
        <w:t>,</w:t>
      </w:r>
      <w:r w:rsidR="00831848" w:rsidRPr="00E57407">
        <w:rPr>
          <w:rFonts w:asciiTheme="minorBidi" w:hAnsiTheme="minorBidi" w:cstheme="minorBidi"/>
          <w:color w:val="000000"/>
          <w:rtl/>
        </w:rPr>
        <w:t xml:space="preserve"> מסמכי</w:t>
      </w:r>
      <w:r w:rsidRPr="00E57407">
        <w:rPr>
          <w:rFonts w:asciiTheme="minorBidi" w:hAnsiTheme="minorBidi" w:cstheme="minorBidi"/>
          <w:color w:val="000000"/>
          <w:rtl/>
        </w:rPr>
        <w:t xml:space="preserve"> העסקה לאישור וחתימת הלקוח</w:t>
      </w:r>
      <w:r w:rsidR="00EE40B9" w:rsidRPr="00E57407">
        <w:rPr>
          <w:rFonts w:asciiTheme="minorBidi" w:hAnsiTheme="minorBidi" w:cstheme="minorBidi" w:hint="cs"/>
          <w:color w:val="000000"/>
          <w:rtl/>
        </w:rPr>
        <w:t>.</w:t>
      </w:r>
    </w:p>
    <w:p w14:paraId="06F10CFE" w14:textId="4D23091F" w:rsidR="00101D04" w:rsidRPr="004743E3" w:rsidRDefault="00101D04" w:rsidP="00101D04">
      <w:pPr>
        <w:bidi/>
        <w:spacing w:after="120" w:line="240" w:lineRule="auto"/>
        <w:jc w:val="both"/>
        <w:rPr>
          <w:rFonts w:asciiTheme="minorBidi" w:hAnsiTheme="minorBidi" w:cstheme="minorBidi"/>
          <w:color w:val="000000"/>
          <w:rtl/>
        </w:rPr>
      </w:pPr>
      <w:r>
        <w:rPr>
          <w:rFonts w:asciiTheme="minorBidi" w:hAnsiTheme="minorBidi" w:cstheme="minorBidi" w:hint="cs"/>
          <w:color w:val="000000"/>
          <w:rtl/>
        </w:rPr>
        <w:t xml:space="preserve">ניתן למצוא את </w:t>
      </w:r>
      <w:r w:rsidR="008B079A">
        <w:rPr>
          <w:rFonts w:asciiTheme="minorBidi" w:hAnsiTheme="minorBidi" w:cstheme="minorBidi" w:hint="cs"/>
          <w:color w:val="000000"/>
          <w:rtl/>
        </w:rPr>
        <w:t xml:space="preserve">תנאי השירות </w:t>
      </w:r>
      <w:r w:rsidR="00DB742A">
        <w:rPr>
          <w:rFonts w:asciiTheme="minorBidi" w:hAnsiTheme="minorBidi" w:cstheme="minorBidi" w:hint="cs"/>
          <w:color w:val="000000"/>
          <w:rtl/>
        </w:rPr>
        <w:t>ו</w:t>
      </w:r>
      <w:r w:rsidR="008B079A">
        <w:rPr>
          <w:rFonts w:asciiTheme="minorBidi" w:hAnsiTheme="minorBidi" w:cstheme="minorBidi" w:hint="cs"/>
          <w:color w:val="000000"/>
          <w:rtl/>
        </w:rPr>
        <w:t>מדיניות ביטולים</w:t>
      </w:r>
      <w:r>
        <w:rPr>
          <w:rFonts w:asciiTheme="minorBidi" w:hAnsiTheme="minorBidi" w:cstheme="minorBidi" w:hint="cs"/>
          <w:color w:val="000000"/>
          <w:rtl/>
        </w:rPr>
        <w:t xml:space="preserve"> הכולל את הפרטים הנוגעים לשירות ביקורי הבית </w:t>
      </w:r>
      <w:r w:rsidR="008B079A">
        <w:rPr>
          <w:rFonts w:asciiTheme="minorBidi" w:hAnsiTheme="minorBidi" w:cstheme="minorBidi" w:hint="cs"/>
          <w:color w:val="000000"/>
          <w:rtl/>
        </w:rPr>
        <w:t>בקישור בדף הרכישה</w:t>
      </w:r>
      <w:r w:rsidR="00DB742A">
        <w:rPr>
          <w:rFonts w:asciiTheme="minorBidi" w:hAnsiTheme="minorBidi" w:cstheme="minorBidi" w:hint="cs"/>
          <w:color w:val="000000"/>
          <w:rtl/>
        </w:rPr>
        <w:t>.</w:t>
      </w:r>
    </w:p>
    <w:p w14:paraId="782C3B4D" w14:textId="258B8D5E" w:rsidR="00371513" w:rsidRPr="004743E3" w:rsidRDefault="00371513" w:rsidP="008143F2">
      <w:pPr>
        <w:bidi/>
        <w:spacing w:after="120" w:line="240" w:lineRule="auto"/>
        <w:jc w:val="both"/>
        <w:rPr>
          <w:rFonts w:asciiTheme="minorBidi" w:hAnsiTheme="minorBidi" w:cstheme="minorBidi"/>
          <w:rtl/>
        </w:rPr>
      </w:pPr>
      <w:r w:rsidRPr="004743E3">
        <w:rPr>
          <w:rFonts w:asciiTheme="minorBidi" w:hAnsiTheme="minorBidi" w:cstheme="minorBidi"/>
          <w:color w:val="000000"/>
          <w:rtl/>
        </w:rPr>
        <w:t>אנו נשתמש בשירותי משלוח של חברות שילוח צדדי ג' ("</w:t>
      </w:r>
      <w:r w:rsidRPr="004743E3">
        <w:rPr>
          <w:rFonts w:asciiTheme="minorBidi" w:hAnsiTheme="minorBidi" w:cstheme="minorBidi"/>
          <w:b/>
          <w:bCs/>
          <w:color w:val="000000"/>
          <w:rtl/>
        </w:rPr>
        <w:t>שותפי המשלוח</w:t>
      </w:r>
      <w:r w:rsidRPr="004743E3">
        <w:rPr>
          <w:rFonts w:asciiTheme="minorBidi" w:hAnsiTheme="minorBidi" w:cstheme="minorBidi"/>
          <w:color w:val="000000"/>
          <w:rtl/>
        </w:rPr>
        <w:t xml:space="preserve">") לצורך מסירת </w:t>
      </w:r>
      <w:r w:rsidR="0057317F">
        <w:rPr>
          <w:rFonts w:asciiTheme="minorBidi" w:hAnsiTheme="minorBidi" w:cstheme="minorBidi" w:hint="cs"/>
          <w:color w:val="000000"/>
          <w:rtl/>
        </w:rPr>
        <w:t>המוצרים</w:t>
      </w:r>
      <w:r w:rsidRPr="004743E3">
        <w:rPr>
          <w:rFonts w:asciiTheme="minorBidi" w:hAnsiTheme="minorBidi" w:cstheme="minorBidi"/>
          <w:color w:val="000000"/>
          <w:rtl/>
        </w:rPr>
        <w:t>.</w:t>
      </w:r>
      <w:r w:rsidRPr="004743E3">
        <w:rPr>
          <w:rFonts w:asciiTheme="minorBidi" w:hAnsiTheme="minorBidi" w:cstheme="minorBidi"/>
          <w:color w:val="000000"/>
        </w:rPr>
        <w:t xml:space="preserve"> </w:t>
      </w:r>
      <w:r w:rsidRPr="004743E3">
        <w:rPr>
          <w:rFonts w:asciiTheme="minorBidi" w:hAnsiTheme="minorBidi" w:cstheme="minorBidi"/>
          <w:color w:val="000000"/>
          <w:rtl/>
        </w:rPr>
        <w:t>שירותי המשלוח המסופקים על ידי שותפי המשלוח יהיו בתחומי מדינת ישראל בלבד ולפי תנאי שותפי המשלוח כאמור.</w:t>
      </w:r>
      <w:r w:rsidRPr="004743E3">
        <w:rPr>
          <w:rFonts w:asciiTheme="minorBidi" w:hAnsiTheme="minorBidi" w:cstheme="minorBidi"/>
          <w:color w:val="000000"/>
        </w:rPr>
        <w:t xml:space="preserve"> </w:t>
      </w:r>
      <w:r w:rsidRPr="004743E3">
        <w:rPr>
          <w:rFonts w:asciiTheme="minorBidi" w:hAnsiTheme="minorBidi" w:cstheme="minorBidi"/>
          <w:color w:val="000000"/>
          <w:rtl/>
        </w:rPr>
        <w:t>אתם מסכימים שאנו נספק לשותפי המשלוח את המידע הנחוץ לביצוע המשלוח.</w:t>
      </w:r>
    </w:p>
    <w:p w14:paraId="2491981A" w14:textId="22E190DF" w:rsidR="00131F2C" w:rsidRPr="004743E3" w:rsidRDefault="006A5F65" w:rsidP="006552E6">
      <w:pPr>
        <w:bidi/>
        <w:spacing w:after="120" w:line="240" w:lineRule="auto"/>
        <w:jc w:val="both"/>
        <w:rPr>
          <w:rFonts w:asciiTheme="minorBidi" w:hAnsiTheme="minorBidi" w:cstheme="minorBidi"/>
        </w:rPr>
      </w:pPr>
      <w:r w:rsidRPr="004743E3">
        <w:rPr>
          <w:rFonts w:asciiTheme="minorBidi" w:hAnsiTheme="minorBidi" w:cstheme="minorBidi"/>
          <w:rtl/>
        </w:rPr>
        <w:t xml:space="preserve">זמן </w:t>
      </w:r>
      <w:r w:rsidR="00D32A01">
        <w:rPr>
          <w:rFonts w:asciiTheme="minorBidi" w:hAnsiTheme="minorBidi" w:cstheme="minorBidi" w:hint="cs"/>
          <w:rtl/>
        </w:rPr>
        <w:t>אספקת המוצרים</w:t>
      </w:r>
      <w:r w:rsidR="00D32A01" w:rsidRPr="004743E3">
        <w:rPr>
          <w:rFonts w:asciiTheme="minorBidi" w:hAnsiTheme="minorBidi" w:cstheme="minorBidi"/>
          <w:rtl/>
        </w:rPr>
        <w:t xml:space="preserve"> </w:t>
      </w:r>
      <w:r w:rsidRPr="004743E3">
        <w:rPr>
          <w:rFonts w:asciiTheme="minorBidi" w:hAnsiTheme="minorBidi" w:cstheme="minorBidi"/>
          <w:rtl/>
        </w:rPr>
        <w:t xml:space="preserve">יהא </w:t>
      </w:r>
      <w:r w:rsidR="003D4550" w:rsidRPr="004743E3">
        <w:rPr>
          <w:rFonts w:asciiTheme="minorBidi" w:hAnsiTheme="minorBidi" w:cstheme="minorBidi"/>
          <w:rtl/>
        </w:rPr>
        <w:t>תוך 5 ימי עסקים</w:t>
      </w:r>
      <w:r w:rsidR="002335CF" w:rsidRPr="004743E3">
        <w:rPr>
          <w:rFonts w:asciiTheme="minorBidi" w:hAnsiTheme="minorBidi" w:cstheme="minorBidi"/>
          <w:rtl/>
        </w:rPr>
        <w:t xml:space="preserve"> ממועד ההזמנה</w:t>
      </w:r>
      <w:r w:rsidR="003D4550" w:rsidRPr="004743E3">
        <w:rPr>
          <w:rFonts w:asciiTheme="minorBidi" w:hAnsiTheme="minorBidi" w:cstheme="minorBidi"/>
          <w:rtl/>
        </w:rPr>
        <w:t xml:space="preserve">, למעט </w:t>
      </w:r>
      <w:r w:rsidR="000A40BF" w:rsidRPr="004743E3">
        <w:rPr>
          <w:rFonts w:asciiTheme="minorBidi" w:hAnsiTheme="minorBidi" w:cstheme="minorBidi"/>
          <w:rtl/>
        </w:rPr>
        <w:t>ב</w:t>
      </w:r>
      <w:r w:rsidR="003D4550" w:rsidRPr="004743E3">
        <w:rPr>
          <w:rFonts w:asciiTheme="minorBidi" w:hAnsiTheme="minorBidi" w:cstheme="minorBidi"/>
          <w:rtl/>
        </w:rPr>
        <w:t>יישובים</w:t>
      </w:r>
      <w:r w:rsidR="00412309" w:rsidRPr="004743E3">
        <w:rPr>
          <w:rFonts w:asciiTheme="minorBidi" w:hAnsiTheme="minorBidi" w:cstheme="minorBidi"/>
          <w:rtl/>
        </w:rPr>
        <w:t xml:space="preserve"> הבאים:</w:t>
      </w:r>
      <w:r w:rsidR="003D4550" w:rsidRPr="004743E3">
        <w:rPr>
          <w:rFonts w:asciiTheme="minorBidi" w:hAnsiTheme="minorBidi" w:cstheme="minorBidi"/>
          <w:rtl/>
        </w:rPr>
        <w:t xml:space="preserve"> יישובים הממוקמים מעבר לקו הירוק ו/או דרומית לבאר שבע, יישובי הבקעה ועוטף עזה, אילת ויישובי הסביבה ויישובים הממוקמים לאורך כביש 90</w:t>
      </w:r>
      <w:r w:rsidR="00412309" w:rsidRPr="004743E3">
        <w:rPr>
          <w:rFonts w:asciiTheme="minorBidi" w:hAnsiTheme="minorBidi" w:cstheme="minorBidi"/>
          <w:rtl/>
        </w:rPr>
        <w:t xml:space="preserve"> (להלן: "</w:t>
      </w:r>
      <w:r w:rsidR="00412309" w:rsidRPr="004743E3">
        <w:rPr>
          <w:rFonts w:asciiTheme="minorBidi" w:hAnsiTheme="minorBidi" w:cstheme="minorBidi"/>
          <w:b/>
          <w:bCs/>
          <w:rtl/>
        </w:rPr>
        <w:t>יישובים חריגים או מרוחקים</w:t>
      </w:r>
      <w:r w:rsidR="00412309" w:rsidRPr="004743E3">
        <w:rPr>
          <w:rFonts w:asciiTheme="minorBidi" w:hAnsiTheme="minorBidi" w:cstheme="minorBidi"/>
          <w:rtl/>
        </w:rPr>
        <w:t>")</w:t>
      </w:r>
      <w:r w:rsidR="003D4550" w:rsidRPr="004743E3">
        <w:rPr>
          <w:rFonts w:asciiTheme="minorBidi" w:hAnsiTheme="minorBidi" w:cstheme="minorBidi"/>
          <w:rtl/>
        </w:rPr>
        <w:t xml:space="preserve">. </w:t>
      </w:r>
      <w:r w:rsidR="00E05376" w:rsidRPr="004743E3">
        <w:rPr>
          <w:rFonts w:asciiTheme="minorBidi" w:hAnsiTheme="minorBidi" w:cstheme="minorBidi"/>
          <w:rtl/>
        </w:rPr>
        <w:t xml:space="preserve">ייתכנו עיכובים בעקבות מצב </w:t>
      </w:r>
      <w:r w:rsidR="008653EF" w:rsidRPr="004743E3">
        <w:rPr>
          <w:rFonts w:asciiTheme="minorBidi" w:hAnsiTheme="minorBidi" w:cstheme="minorBidi"/>
          <w:rtl/>
        </w:rPr>
        <w:t>ביטחוני</w:t>
      </w:r>
      <w:r w:rsidR="00E05376" w:rsidRPr="004743E3">
        <w:rPr>
          <w:rFonts w:asciiTheme="minorBidi" w:hAnsiTheme="minorBidi" w:cstheme="minorBidi"/>
          <w:rtl/>
        </w:rPr>
        <w:t xml:space="preserve">. </w:t>
      </w:r>
    </w:p>
    <w:p w14:paraId="19A7ED36" w14:textId="235359E8" w:rsidR="00686376" w:rsidRPr="004743E3" w:rsidRDefault="00686376" w:rsidP="0039106D">
      <w:pPr>
        <w:bidi/>
        <w:spacing w:after="120" w:line="240" w:lineRule="auto"/>
        <w:jc w:val="both"/>
        <w:rPr>
          <w:rFonts w:asciiTheme="minorBidi" w:hAnsiTheme="minorBidi" w:cstheme="minorBidi"/>
        </w:rPr>
      </w:pPr>
      <w:r w:rsidRPr="004743E3">
        <w:rPr>
          <w:rFonts w:asciiTheme="minorBidi" w:hAnsiTheme="minorBidi" w:cstheme="minorBidi"/>
          <w:rtl/>
        </w:rPr>
        <w:t>הזמנ</w:t>
      </w:r>
      <w:r w:rsidR="0057317F">
        <w:rPr>
          <w:rFonts w:asciiTheme="minorBidi" w:hAnsiTheme="minorBidi" w:cstheme="minorBidi" w:hint="cs"/>
          <w:rtl/>
        </w:rPr>
        <w:t>ת המוצרים</w:t>
      </w:r>
      <w:r w:rsidRPr="004743E3">
        <w:rPr>
          <w:rFonts w:asciiTheme="minorBidi" w:hAnsiTheme="minorBidi" w:cstheme="minorBidi"/>
          <w:rtl/>
        </w:rPr>
        <w:t xml:space="preserve"> תהיה כרוכה בתשלום דמי משלוח בעלות של </w:t>
      </w:r>
      <w:r w:rsidR="0039106D">
        <w:rPr>
          <w:rFonts w:asciiTheme="minorBidi" w:hAnsiTheme="minorBidi" w:cstheme="minorBidi" w:hint="cs"/>
          <w:rtl/>
        </w:rPr>
        <w:t>35</w:t>
      </w:r>
      <w:r w:rsidR="0039106D" w:rsidRPr="004743E3">
        <w:rPr>
          <w:rFonts w:asciiTheme="minorBidi" w:hAnsiTheme="minorBidi" w:cstheme="minorBidi"/>
          <w:rtl/>
        </w:rPr>
        <w:t xml:space="preserve"> </w:t>
      </w:r>
      <w:r w:rsidRPr="004743E3">
        <w:rPr>
          <w:rFonts w:asciiTheme="minorBidi" w:hAnsiTheme="minorBidi" w:cstheme="minorBidi"/>
          <w:rtl/>
        </w:rPr>
        <w:t>ש"ח</w:t>
      </w:r>
      <w:r w:rsidR="0086297B">
        <w:rPr>
          <w:rFonts w:asciiTheme="minorBidi" w:hAnsiTheme="minorBidi" w:cstheme="minorBidi" w:hint="cs"/>
          <w:rtl/>
        </w:rPr>
        <w:t xml:space="preserve"> (להלן: "</w:t>
      </w:r>
      <w:r w:rsidR="0086297B" w:rsidRPr="0057317F">
        <w:rPr>
          <w:rFonts w:asciiTheme="minorBidi" w:hAnsiTheme="minorBidi" w:cstheme="minorBidi" w:hint="eastAsia"/>
          <w:b/>
          <w:bCs/>
          <w:rtl/>
        </w:rPr>
        <w:t>דמי</w:t>
      </w:r>
      <w:r w:rsidR="0086297B" w:rsidRPr="0057317F">
        <w:rPr>
          <w:rFonts w:asciiTheme="minorBidi" w:hAnsiTheme="minorBidi" w:cstheme="minorBidi"/>
          <w:b/>
          <w:bCs/>
          <w:rtl/>
        </w:rPr>
        <w:t xml:space="preserve"> </w:t>
      </w:r>
      <w:r w:rsidR="0086297B" w:rsidRPr="0057317F">
        <w:rPr>
          <w:rFonts w:asciiTheme="minorBidi" w:hAnsiTheme="minorBidi" w:cstheme="minorBidi" w:hint="eastAsia"/>
          <w:b/>
          <w:bCs/>
          <w:rtl/>
        </w:rPr>
        <w:t>המשלוח</w:t>
      </w:r>
      <w:r w:rsidR="0086297B">
        <w:rPr>
          <w:rFonts w:asciiTheme="minorBidi" w:hAnsiTheme="minorBidi" w:cstheme="minorBidi" w:hint="cs"/>
          <w:rtl/>
        </w:rPr>
        <w:t>")</w:t>
      </w:r>
      <w:r w:rsidRPr="004743E3">
        <w:rPr>
          <w:rFonts w:asciiTheme="minorBidi" w:hAnsiTheme="minorBidi" w:cstheme="minorBidi"/>
          <w:rtl/>
        </w:rPr>
        <w:t xml:space="preserve">. </w:t>
      </w:r>
    </w:p>
    <w:p w14:paraId="62800C1F" w14:textId="41E09A9A" w:rsidR="00E26D60" w:rsidRPr="004743E3" w:rsidRDefault="00586A85" w:rsidP="00B8322B">
      <w:pPr>
        <w:bidi/>
        <w:spacing w:after="120" w:line="240" w:lineRule="auto"/>
        <w:jc w:val="both"/>
        <w:rPr>
          <w:rFonts w:asciiTheme="minorBidi" w:hAnsiTheme="minorBidi" w:cstheme="minorBidi"/>
          <w:u w:val="single"/>
        </w:rPr>
      </w:pPr>
      <w:r>
        <w:rPr>
          <w:rFonts w:asciiTheme="minorBidi" w:hAnsiTheme="minorBidi" w:cstheme="minorBidi" w:hint="cs"/>
          <w:rtl/>
        </w:rPr>
        <w:t>הלקוח</w:t>
      </w:r>
      <w:r w:rsidR="000D01F4" w:rsidRPr="004743E3">
        <w:rPr>
          <w:rFonts w:asciiTheme="minorBidi" w:hAnsiTheme="minorBidi" w:cstheme="minorBidi"/>
          <w:rtl/>
        </w:rPr>
        <w:t xml:space="preserve"> מסכים ומאשר כי </w:t>
      </w:r>
      <w:r w:rsidR="00E26D60" w:rsidRPr="004743E3">
        <w:rPr>
          <w:rFonts w:asciiTheme="minorBidi" w:hAnsiTheme="minorBidi" w:cstheme="minorBidi"/>
          <w:rtl/>
        </w:rPr>
        <w:t>לצורכי השלמת ההזמנה, החברה תהא רשאית לפנות</w:t>
      </w:r>
      <w:r w:rsidR="000D01F4" w:rsidRPr="004743E3">
        <w:rPr>
          <w:rFonts w:asciiTheme="minorBidi" w:hAnsiTheme="minorBidi" w:cstheme="minorBidi"/>
          <w:rtl/>
        </w:rPr>
        <w:t xml:space="preserve"> אלי</w:t>
      </w:r>
      <w:r>
        <w:rPr>
          <w:rFonts w:asciiTheme="minorBidi" w:hAnsiTheme="minorBidi" w:cstheme="minorBidi" w:hint="cs"/>
          <w:rtl/>
        </w:rPr>
        <w:t>ו</w:t>
      </w:r>
      <w:r w:rsidR="00E26D60" w:rsidRPr="004743E3">
        <w:rPr>
          <w:rFonts w:asciiTheme="minorBidi" w:hAnsiTheme="minorBidi" w:cstheme="minorBidi"/>
          <w:rtl/>
        </w:rPr>
        <w:t xml:space="preserve"> בטלפון או בהודעת </w:t>
      </w:r>
      <w:r w:rsidR="00E26D60" w:rsidRPr="004743E3">
        <w:rPr>
          <w:rFonts w:asciiTheme="minorBidi" w:hAnsiTheme="minorBidi" w:cstheme="minorBidi"/>
        </w:rPr>
        <w:t>SMS</w:t>
      </w:r>
      <w:r w:rsidR="000D01F4" w:rsidRPr="004743E3">
        <w:rPr>
          <w:rFonts w:asciiTheme="minorBidi" w:hAnsiTheme="minorBidi" w:cstheme="minorBidi"/>
          <w:rtl/>
        </w:rPr>
        <w:t xml:space="preserve"> </w:t>
      </w:r>
      <w:r w:rsidR="00E26D60" w:rsidRPr="004743E3">
        <w:rPr>
          <w:rFonts w:asciiTheme="minorBidi" w:hAnsiTheme="minorBidi" w:cstheme="minorBidi"/>
          <w:rtl/>
        </w:rPr>
        <w:t>לשם השלמת פרטים.</w:t>
      </w:r>
      <w:r w:rsidR="003C3221" w:rsidRPr="004743E3">
        <w:rPr>
          <w:rFonts w:asciiTheme="minorBidi" w:hAnsiTheme="minorBidi" w:cstheme="minorBidi" w:hint="cs"/>
          <w:rtl/>
        </w:rPr>
        <w:t xml:space="preserve"> </w:t>
      </w:r>
    </w:p>
    <w:p w14:paraId="03D80142" w14:textId="35F72030" w:rsidR="00F00151" w:rsidRPr="004743E3" w:rsidRDefault="003E36B0" w:rsidP="00EA0F29">
      <w:pPr>
        <w:bidi/>
        <w:spacing w:after="120" w:line="240" w:lineRule="auto"/>
        <w:jc w:val="both"/>
        <w:rPr>
          <w:rFonts w:asciiTheme="minorBidi" w:hAnsiTheme="minorBidi" w:cstheme="minorBidi"/>
        </w:rPr>
      </w:pPr>
      <w:r w:rsidRPr="004743E3">
        <w:rPr>
          <w:rFonts w:asciiTheme="minorBidi" w:hAnsiTheme="minorBidi" w:cstheme="minorBidi"/>
          <w:rtl/>
        </w:rPr>
        <w:t>החברה</w:t>
      </w:r>
      <w:r w:rsidR="003C3221" w:rsidRPr="004743E3">
        <w:rPr>
          <w:rFonts w:asciiTheme="minorBidi" w:hAnsiTheme="minorBidi" w:cstheme="minorBidi" w:hint="cs"/>
          <w:rtl/>
        </w:rPr>
        <w:t xml:space="preserve"> ו/או שותפי המשלוח</w:t>
      </w:r>
      <w:r w:rsidRPr="004743E3">
        <w:rPr>
          <w:rFonts w:asciiTheme="minorBidi" w:hAnsiTheme="minorBidi" w:cstheme="minorBidi"/>
          <w:rtl/>
        </w:rPr>
        <w:t xml:space="preserve"> לא </w:t>
      </w:r>
      <w:r w:rsidR="003C3221" w:rsidRPr="004743E3">
        <w:rPr>
          <w:rFonts w:asciiTheme="minorBidi" w:hAnsiTheme="minorBidi" w:cstheme="minorBidi" w:hint="cs"/>
          <w:rtl/>
        </w:rPr>
        <w:t>י</w:t>
      </w:r>
      <w:r w:rsidRPr="004743E3">
        <w:rPr>
          <w:rFonts w:asciiTheme="minorBidi" w:hAnsiTheme="minorBidi" w:cstheme="minorBidi"/>
          <w:rtl/>
        </w:rPr>
        <w:t>ישא</w:t>
      </w:r>
      <w:r w:rsidR="003C3221" w:rsidRPr="004743E3">
        <w:rPr>
          <w:rFonts w:asciiTheme="minorBidi" w:hAnsiTheme="minorBidi" w:cstheme="minorBidi" w:hint="cs"/>
          <w:rtl/>
        </w:rPr>
        <w:t>ו</w:t>
      </w:r>
      <w:r w:rsidRPr="004743E3">
        <w:rPr>
          <w:rFonts w:asciiTheme="minorBidi" w:hAnsiTheme="minorBidi" w:cstheme="minorBidi"/>
          <w:rtl/>
        </w:rPr>
        <w:t xml:space="preserve"> באחריות בגין עיכוב באספקת ההזמנה שאינו בשליטת</w:t>
      </w:r>
      <w:r w:rsidR="003C3221" w:rsidRPr="004743E3">
        <w:rPr>
          <w:rFonts w:asciiTheme="minorBidi" w:hAnsiTheme="minorBidi" w:cstheme="minorBidi" w:hint="cs"/>
          <w:rtl/>
        </w:rPr>
        <w:t>ן</w:t>
      </w:r>
      <w:r w:rsidRPr="004743E3">
        <w:rPr>
          <w:rFonts w:asciiTheme="minorBidi" w:hAnsiTheme="minorBidi" w:cstheme="minorBidi"/>
          <w:rtl/>
        </w:rPr>
        <w:t xml:space="preserve"> ו/או שנוגעת ללקוח, כדוגמת קושי ביצירת קשר לתיאום האספקה.</w:t>
      </w:r>
      <w:r w:rsidR="00C05961" w:rsidRPr="004743E3">
        <w:rPr>
          <w:rFonts w:asciiTheme="minorBidi" w:hAnsiTheme="minorBidi" w:cstheme="minorBidi"/>
          <w:rtl/>
        </w:rPr>
        <w:t xml:space="preserve"> </w:t>
      </w:r>
    </w:p>
    <w:p w14:paraId="581A6294" w14:textId="5BD256BD" w:rsidR="00131F2C" w:rsidRPr="004743E3" w:rsidRDefault="00C05961" w:rsidP="0086297B">
      <w:pPr>
        <w:bidi/>
        <w:spacing w:after="120" w:line="240" w:lineRule="auto"/>
        <w:jc w:val="both"/>
        <w:rPr>
          <w:rFonts w:asciiTheme="minorBidi" w:hAnsiTheme="minorBidi" w:cstheme="minorBidi"/>
        </w:rPr>
      </w:pPr>
      <w:r w:rsidRPr="004743E3">
        <w:rPr>
          <w:rFonts w:asciiTheme="minorBidi" w:hAnsiTheme="minorBidi" w:cstheme="minorBidi"/>
          <w:rtl/>
        </w:rPr>
        <w:t>במידה והלקוח</w:t>
      </w:r>
      <w:r w:rsidR="00F00151" w:rsidRPr="004743E3">
        <w:rPr>
          <w:rFonts w:asciiTheme="minorBidi" w:hAnsiTheme="minorBidi" w:cstheme="minorBidi"/>
          <w:rtl/>
        </w:rPr>
        <w:t xml:space="preserve"> לא יהיה זמי</w:t>
      </w:r>
      <w:r w:rsidR="0086297B">
        <w:rPr>
          <w:rFonts w:asciiTheme="minorBidi" w:hAnsiTheme="minorBidi" w:cstheme="minorBidi" w:hint="cs"/>
          <w:rtl/>
        </w:rPr>
        <w:t>ן</w:t>
      </w:r>
      <w:r w:rsidRPr="004743E3">
        <w:rPr>
          <w:rFonts w:asciiTheme="minorBidi" w:hAnsiTheme="minorBidi" w:cstheme="minorBidi"/>
          <w:rtl/>
        </w:rPr>
        <w:t xml:space="preserve"> ובכתובת</w:t>
      </w:r>
      <w:r w:rsidR="00F00151" w:rsidRPr="004743E3">
        <w:rPr>
          <w:rFonts w:asciiTheme="minorBidi" w:hAnsiTheme="minorBidi" w:cstheme="minorBidi"/>
          <w:rtl/>
        </w:rPr>
        <w:t xml:space="preserve"> שסופקה</w:t>
      </w:r>
      <w:r w:rsidR="0041432A" w:rsidRPr="004743E3">
        <w:rPr>
          <w:rFonts w:asciiTheme="minorBidi" w:hAnsiTheme="minorBidi" w:cstheme="minorBidi"/>
          <w:rtl/>
        </w:rPr>
        <w:t xml:space="preserve"> ב</w:t>
      </w:r>
      <w:r w:rsidR="00F00151" w:rsidRPr="004743E3">
        <w:rPr>
          <w:rFonts w:asciiTheme="minorBidi" w:hAnsiTheme="minorBidi" w:cstheme="minorBidi"/>
          <w:rtl/>
        </w:rPr>
        <w:t>הזמנה</w:t>
      </w:r>
      <w:r w:rsidRPr="004743E3">
        <w:rPr>
          <w:rFonts w:asciiTheme="minorBidi" w:hAnsiTheme="minorBidi" w:cstheme="minorBidi"/>
          <w:rtl/>
        </w:rPr>
        <w:t xml:space="preserve"> בעת אספקת המשלוח </w:t>
      </w:r>
      <w:proofErr w:type="spellStart"/>
      <w:r w:rsidR="0086297B">
        <w:rPr>
          <w:rFonts w:asciiTheme="minorBidi" w:hAnsiTheme="minorBidi" w:cstheme="minorBidi" w:hint="cs"/>
          <w:rtl/>
        </w:rPr>
        <w:t>המשלוח</w:t>
      </w:r>
      <w:proofErr w:type="spellEnd"/>
      <w:r w:rsidR="0086297B">
        <w:rPr>
          <w:rFonts w:asciiTheme="minorBidi" w:hAnsiTheme="minorBidi" w:cstheme="minorBidi" w:hint="cs"/>
          <w:rtl/>
        </w:rPr>
        <w:t xml:space="preserve"> יוחזר לחברה וייגבו מהלקוח מלוא דמי המשלוח</w:t>
      </w:r>
      <w:r w:rsidR="0086297B" w:rsidRPr="004743E3">
        <w:rPr>
          <w:rFonts w:asciiTheme="minorBidi" w:hAnsiTheme="minorBidi" w:cstheme="minorBidi"/>
          <w:rtl/>
        </w:rPr>
        <w:t>.</w:t>
      </w:r>
      <w:r w:rsidR="0086297B">
        <w:rPr>
          <w:rFonts w:asciiTheme="minorBidi" w:hAnsiTheme="minorBidi" w:cstheme="minorBidi" w:hint="cs"/>
          <w:rtl/>
        </w:rPr>
        <w:t xml:space="preserve"> ללקוח תהיה אפשרות לתאם משלוח חלופי שיהיה כרוך בתשלום דמי </w:t>
      </w:r>
      <w:r w:rsidR="0086297B" w:rsidRPr="00550F85">
        <w:rPr>
          <w:rFonts w:asciiTheme="minorBidi" w:hAnsiTheme="minorBidi" w:cstheme="minorBidi" w:hint="cs"/>
          <w:rtl/>
        </w:rPr>
        <w:t>משלוח נוספים.</w:t>
      </w:r>
      <w:r w:rsidR="003E36B0" w:rsidRPr="004743E3">
        <w:rPr>
          <w:rFonts w:asciiTheme="minorBidi" w:hAnsiTheme="minorBidi" w:cstheme="minorBidi"/>
          <w:rtl/>
        </w:rPr>
        <w:t xml:space="preserve"> </w:t>
      </w:r>
    </w:p>
    <w:p w14:paraId="072D9216" w14:textId="65543540" w:rsidR="003C3221" w:rsidRPr="00850B19" w:rsidRDefault="003C3221" w:rsidP="005B20C6">
      <w:pPr>
        <w:pStyle w:val="ListParagraph"/>
        <w:numPr>
          <w:ilvl w:val="0"/>
          <w:numId w:val="65"/>
        </w:numPr>
        <w:bidi/>
        <w:spacing w:after="120" w:line="240" w:lineRule="auto"/>
        <w:ind w:left="326" w:hanging="284"/>
        <w:jc w:val="both"/>
        <w:rPr>
          <w:rFonts w:asciiTheme="minorBidi" w:hAnsiTheme="minorBidi" w:cstheme="minorBidi"/>
          <w:rtl/>
        </w:rPr>
      </w:pPr>
      <w:r w:rsidRPr="00850B19">
        <w:rPr>
          <w:rFonts w:asciiTheme="minorBidi" w:hAnsiTheme="minorBidi" w:cstheme="minorBidi"/>
          <w:b/>
          <w:bCs/>
          <w:u w:val="single"/>
          <w:rtl/>
        </w:rPr>
        <w:t xml:space="preserve">ביקורי </w:t>
      </w:r>
      <w:r w:rsidRPr="00850B19">
        <w:rPr>
          <w:rFonts w:asciiTheme="minorBidi" w:hAnsiTheme="minorBidi" w:cstheme="minorBidi" w:hint="cs"/>
          <w:b/>
          <w:bCs/>
          <w:u w:val="single"/>
          <w:rtl/>
        </w:rPr>
        <w:t>בית</w:t>
      </w:r>
    </w:p>
    <w:p w14:paraId="0F02B6D1" w14:textId="1D9E2399" w:rsidR="00C00428" w:rsidRPr="004743E3" w:rsidRDefault="00C00428" w:rsidP="00EA0F29">
      <w:pPr>
        <w:bidi/>
        <w:spacing w:after="120" w:line="240" w:lineRule="auto"/>
        <w:jc w:val="both"/>
        <w:rPr>
          <w:rFonts w:asciiTheme="minorBidi" w:hAnsiTheme="minorBidi" w:cstheme="minorBidi"/>
        </w:rPr>
      </w:pPr>
      <w:r w:rsidRPr="004743E3">
        <w:rPr>
          <w:rFonts w:asciiTheme="minorBidi" w:hAnsiTheme="minorBidi" w:cstheme="minorBidi"/>
          <w:rtl/>
        </w:rPr>
        <w:t>שירות ביקורי בית יינתן</w:t>
      </w:r>
      <w:r w:rsidR="003C3221" w:rsidRPr="004743E3">
        <w:rPr>
          <w:rFonts w:asciiTheme="minorBidi" w:hAnsiTheme="minorBidi" w:cstheme="minorBidi" w:hint="cs"/>
          <w:rtl/>
        </w:rPr>
        <w:t xml:space="preserve"> על ידי</w:t>
      </w:r>
      <w:r w:rsidR="00EA0F29" w:rsidRPr="004743E3">
        <w:rPr>
          <w:rFonts w:asciiTheme="minorBidi" w:hAnsiTheme="minorBidi" w:cstheme="minorBidi" w:hint="cs"/>
          <w:rtl/>
        </w:rPr>
        <w:t xml:space="preserve"> </w:t>
      </w:r>
      <w:proofErr w:type="spellStart"/>
      <w:r w:rsidR="00EA0F29" w:rsidRPr="004743E3">
        <w:rPr>
          <w:rFonts w:asciiTheme="minorBidi" w:hAnsiTheme="minorBidi" w:cstheme="minorBidi"/>
          <w:rtl/>
        </w:rPr>
        <w:t>נובוהלת</w:t>
      </w:r>
      <w:proofErr w:type="spellEnd"/>
      <w:r w:rsidR="00EA0F29" w:rsidRPr="004743E3">
        <w:rPr>
          <w:rFonts w:asciiTheme="minorBidi" w:hAnsiTheme="minorBidi" w:cstheme="minorBidi"/>
          <w:rtl/>
        </w:rPr>
        <w:t>'</w:t>
      </w:r>
      <w:r w:rsidR="00AA18C3">
        <w:rPr>
          <w:rFonts w:asciiTheme="minorBidi" w:hAnsiTheme="minorBidi" w:cstheme="minorBidi" w:hint="cs"/>
          <w:rtl/>
        </w:rPr>
        <w:t xml:space="preserve"> </w:t>
      </w:r>
      <w:r w:rsidR="00EA0F29" w:rsidRPr="004743E3">
        <w:rPr>
          <w:rFonts w:asciiTheme="minorBidi" w:hAnsiTheme="minorBidi" w:cstheme="minorBidi" w:hint="cs"/>
          <w:rtl/>
        </w:rPr>
        <w:t xml:space="preserve">בהתאם </w:t>
      </w:r>
      <w:r w:rsidR="00FC308C">
        <w:rPr>
          <w:rFonts w:asciiTheme="minorBidi" w:hAnsiTheme="minorBidi" w:cstheme="minorBidi" w:hint="cs"/>
          <w:rtl/>
        </w:rPr>
        <w:t xml:space="preserve">לתנאי השירות של </w:t>
      </w:r>
      <w:proofErr w:type="spellStart"/>
      <w:r w:rsidR="00AA18C3" w:rsidRPr="00CD5588">
        <w:rPr>
          <w:rFonts w:asciiTheme="minorBidi" w:hAnsiTheme="minorBidi" w:cstheme="minorBidi" w:hint="cs"/>
          <w:rtl/>
        </w:rPr>
        <w:t>נובוהלת</w:t>
      </w:r>
      <w:proofErr w:type="spellEnd"/>
      <w:r w:rsidR="00AA18C3" w:rsidRPr="00CD5588">
        <w:rPr>
          <w:rFonts w:asciiTheme="minorBidi" w:hAnsiTheme="minorBidi" w:cstheme="minorBidi" w:hint="cs"/>
          <w:rtl/>
        </w:rPr>
        <w:t>'</w:t>
      </w:r>
      <w:r w:rsidR="00CD5588" w:rsidRPr="00CD5588">
        <w:rPr>
          <w:rFonts w:asciiTheme="minorBidi" w:hAnsiTheme="minorBidi" w:cstheme="minorBidi" w:hint="cs"/>
          <w:rtl/>
        </w:rPr>
        <w:t xml:space="preserve">. </w:t>
      </w:r>
      <w:r w:rsidR="00EA0F29" w:rsidRPr="00CD5588">
        <w:rPr>
          <w:rFonts w:asciiTheme="minorBidi" w:hAnsiTheme="minorBidi" w:cstheme="minorBidi" w:hint="cs"/>
          <w:rtl/>
        </w:rPr>
        <w:t>ביקורי בית ייעשו</w:t>
      </w:r>
      <w:r w:rsidRPr="00CD5588">
        <w:rPr>
          <w:rFonts w:asciiTheme="minorBidi" w:hAnsiTheme="minorBidi" w:cstheme="minorBidi"/>
          <w:rtl/>
        </w:rPr>
        <w:t xml:space="preserve"> במשך תקופה של עד 12 חודשים</w:t>
      </w:r>
      <w:r w:rsidRPr="004743E3">
        <w:rPr>
          <w:rFonts w:asciiTheme="minorBidi" w:hAnsiTheme="minorBidi" w:cstheme="minorBidi"/>
          <w:rtl/>
        </w:rPr>
        <w:t xml:space="preserve"> ממועד ההזמנה</w:t>
      </w:r>
      <w:r w:rsidR="00EA0F29" w:rsidRPr="004743E3">
        <w:rPr>
          <w:rFonts w:asciiTheme="minorBidi" w:hAnsiTheme="minorBidi" w:cstheme="minorBidi" w:hint="cs"/>
          <w:rtl/>
        </w:rPr>
        <w:t xml:space="preserve"> ובתיאום הם </w:t>
      </w:r>
      <w:proofErr w:type="spellStart"/>
      <w:r w:rsidR="00EA0F29" w:rsidRPr="004743E3">
        <w:rPr>
          <w:rFonts w:asciiTheme="minorBidi" w:hAnsiTheme="minorBidi" w:cstheme="minorBidi" w:hint="cs"/>
          <w:rtl/>
        </w:rPr>
        <w:t>נובוהלת</w:t>
      </w:r>
      <w:proofErr w:type="spellEnd"/>
      <w:r w:rsidR="00EA0F29" w:rsidRPr="004743E3">
        <w:rPr>
          <w:rFonts w:asciiTheme="minorBidi" w:hAnsiTheme="minorBidi" w:cstheme="minorBidi" w:hint="cs"/>
          <w:rtl/>
        </w:rPr>
        <w:t>'</w:t>
      </w:r>
      <w:r w:rsidRPr="004743E3">
        <w:rPr>
          <w:rFonts w:asciiTheme="minorBidi" w:hAnsiTheme="minorBidi" w:cstheme="minorBidi"/>
          <w:rtl/>
        </w:rPr>
        <w:t>.</w:t>
      </w:r>
    </w:p>
    <w:p w14:paraId="31309410" w14:textId="5EBF65DA" w:rsidR="00944045" w:rsidRPr="004743E3" w:rsidRDefault="00944045" w:rsidP="008143F2">
      <w:pPr>
        <w:bidi/>
        <w:spacing w:after="120" w:line="240" w:lineRule="auto"/>
        <w:jc w:val="both"/>
        <w:rPr>
          <w:rFonts w:asciiTheme="minorBidi" w:hAnsiTheme="minorBidi" w:cstheme="minorBidi"/>
          <w:rtl/>
        </w:rPr>
      </w:pPr>
      <w:r w:rsidRPr="004743E3">
        <w:rPr>
          <w:rFonts w:asciiTheme="minorBidi" w:hAnsiTheme="minorBidi" w:cstheme="minorBidi"/>
          <w:rtl/>
        </w:rPr>
        <w:t xml:space="preserve">הזמנת ביקורי בית תהיה בהתאם לכמות </w:t>
      </w:r>
      <w:r w:rsidR="003C3221" w:rsidRPr="004743E3">
        <w:rPr>
          <w:rFonts w:asciiTheme="minorBidi" w:hAnsiTheme="minorBidi" w:cstheme="minorBidi" w:hint="cs"/>
          <w:rtl/>
        </w:rPr>
        <w:t>המוצרים</w:t>
      </w:r>
      <w:r w:rsidRPr="004743E3">
        <w:rPr>
          <w:rFonts w:asciiTheme="minorBidi" w:hAnsiTheme="minorBidi" w:cstheme="minorBidi"/>
          <w:rtl/>
        </w:rPr>
        <w:t xml:space="preserve"> שנרכשו על ידי הלקוח.</w:t>
      </w:r>
    </w:p>
    <w:p w14:paraId="5CD73658" w14:textId="045D2D3E" w:rsidR="00AD57E1" w:rsidRDefault="003C3221" w:rsidP="006E48F1">
      <w:pPr>
        <w:bidi/>
        <w:spacing w:after="120" w:line="240" w:lineRule="auto"/>
        <w:jc w:val="both"/>
        <w:rPr>
          <w:rFonts w:asciiTheme="minorBidi" w:hAnsiTheme="minorBidi" w:cstheme="minorBidi"/>
          <w:color w:val="FF0000"/>
          <w:rtl/>
        </w:rPr>
      </w:pPr>
      <w:r w:rsidRPr="004743E3">
        <w:rPr>
          <w:rFonts w:asciiTheme="minorBidi" w:hAnsiTheme="minorBidi" w:cstheme="minorBidi" w:hint="cs"/>
          <w:rtl/>
        </w:rPr>
        <w:t>ביקורי בית יתבצעו בהתאם</w:t>
      </w:r>
      <w:r w:rsidR="00EA0F29" w:rsidRPr="004743E3">
        <w:rPr>
          <w:rFonts w:asciiTheme="minorBidi" w:hAnsiTheme="minorBidi" w:cstheme="minorBidi" w:hint="cs"/>
          <w:rtl/>
        </w:rPr>
        <w:t xml:space="preserve"> לרשימת היישובים</w:t>
      </w:r>
      <w:r w:rsidR="00447797">
        <w:rPr>
          <w:rFonts w:asciiTheme="minorBidi" w:hAnsiTheme="minorBidi" w:cstheme="minorBidi" w:hint="cs"/>
          <w:rtl/>
        </w:rPr>
        <w:t xml:space="preserve"> </w:t>
      </w:r>
      <w:r w:rsidR="00447797" w:rsidRPr="00686A5C">
        <w:rPr>
          <w:rFonts w:asciiTheme="minorBidi" w:hAnsiTheme="minorBidi" w:cstheme="minorBidi" w:hint="eastAsia"/>
          <w:b/>
          <w:bCs/>
          <w:rtl/>
        </w:rPr>
        <w:t>המתעדכנת</w:t>
      </w:r>
      <w:r w:rsidR="00447797" w:rsidRPr="00686A5C">
        <w:rPr>
          <w:rFonts w:asciiTheme="minorBidi" w:hAnsiTheme="minorBidi" w:cstheme="minorBidi"/>
          <w:b/>
          <w:bCs/>
          <w:rtl/>
        </w:rPr>
        <w:t xml:space="preserve"> </w:t>
      </w:r>
      <w:r w:rsidR="00447797" w:rsidRPr="00686A5C">
        <w:rPr>
          <w:rFonts w:asciiTheme="minorBidi" w:hAnsiTheme="minorBidi" w:cstheme="minorBidi" w:hint="eastAsia"/>
          <w:b/>
          <w:bCs/>
          <w:rtl/>
        </w:rPr>
        <w:t>מעת</w:t>
      </w:r>
      <w:r w:rsidR="00447797" w:rsidRPr="00686A5C">
        <w:rPr>
          <w:rFonts w:asciiTheme="minorBidi" w:hAnsiTheme="minorBidi" w:cstheme="minorBidi"/>
          <w:b/>
          <w:bCs/>
          <w:rtl/>
        </w:rPr>
        <w:t xml:space="preserve"> </w:t>
      </w:r>
      <w:r w:rsidR="00447797" w:rsidRPr="00686A5C">
        <w:rPr>
          <w:rFonts w:asciiTheme="minorBidi" w:hAnsiTheme="minorBidi" w:cstheme="minorBidi" w:hint="eastAsia"/>
          <w:b/>
          <w:bCs/>
          <w:rtl/>
        </w:rPr>
        <w:t>לעת</w:t>
      </w:r>
      <w:r w:rsidR="00447797">
        <w:rPr>
          <w:rFonts w:asciiTheme="minorBidi" w:hAnsiTheme="minorBidi" w:cstheme="minorBidi" w:hint="cs"/>
          <w:rtl/>
        </w:rPr>
        <w:t xml:space="preserve"> </w:t>
      </w:r>
      <w:r w:rsidR="006E48F1">
        <w:rPr>
          <w:rFonts w:asciiTheme="minorBidi" w:hAnsiTheme="minorBidi" w:cstheme="minorBidi" w:hint="cs"/>
          <w:rtl/>
        </w:rPr>
        <w:t>. לבירור היישובים בהם ניתן שירות</w:t>
      </w:r>
      <w:r w:rsidR="00686A5C">
        <w:rPr>
          <w:rFonts w:asciiTheme="minorBidi" w:hAnsiTheme="minorBidi" w:cstheme="minorBidi" w:hint="cs"/>
          <w:rtl/>
        </w:rPr>
        <w:t xml:space="preserve"> ביקורי </w:t>
      </w:r>
      <w:r w:rsidR="00686A5C" w:rsidRPr="00436A62">
        <w:rPr>
          <w:rFonts w:asciiTheme="minorBidi" w:hAnsiTheme="minorBidi" w:cstheme="minorBidi" w:hint="cs"/>
          <w:rtl/>
        </w:rPr>
        <w:t>הבית</w:t>
      </w:r>
      <w:r w:rsidR="006E48F1" w:rsidRPr="00436A62">
        <w:rPr>
          <w:rFonts w:asciiTheme="minorBidi" w:hAnsiTheme="minorBidi" w:cstheme="minorBidi" w:hint="cs"/>
          <w:rtl/>
        </w:rPr>
        <w:t xml:space="preserve"> אנא התקשר לטלפון: </w:t>
      </w:r>
      <w:r w:rsidR="00F57749" w:rsidRPr="001D5A3C">
        <w:rPr>
          <w:rFonts w:asciiTheme="minorBidi" w:hAnsiTheme="minorBidi" w:cstheme="minorBidi"/>
        </w:rPr>
        <w:t>04-820-1277</w:t>
      </w:r>
      <w:r w:rsidR="006E48F1" w:rsidRPr="00436A62">
        <w:rPr>
          <w:rFonts w:asciiTheme="minorBidi" w:hAnsiTheme="minorBidi" w:cstheme="minorBidi" w:hint="cs"/>
          <w:rtl/>
        </w:rPr>
        <w:t>.</w:t>
      </w:r>
      <w:r w:rsidR="00EA0F29" w:rsidRPr="004743E3">
        <w:rPr>
          <w:rFonts w:asciiTheme="minorBidi" w:hAnsiTheme="minorBidi" w:cstheme="minorBidi" w:hint="cs"/>
          <w:rtl/>
        </w:rPr>
        <w:t xml:space="preserve"> </w:t>
      </w:r>
    </w:p>
    <w:p w14:paraId="1A2F765B" w14:textId="0EEAEF1F" w:rsidR="007272BA" w:rsidRPr="00850B19" w:rsidRDefault="007272BA" w:rsidP="005B20C6">
      <w:pPr>
        <w:pStyle w:val="ListParagraph"/>
        <w:numPr>
          <w:ilvl w:val="0"/>
          <w:numId w:val="65"/>
        </w:numPr>
        <w:bidi/>
        <w:spacing w:after="120" w:line="240" w:lineRule="auto"/>
        <w:ind w:left="326" w:hanging="284"/>
        <w:jc w:val="both"/>
        <w:rPr>
          <w:rFonts w:asciiTheme="minorBidi" w:hAnsiTheme="minorBidi" w:cstheme="minorBidi"/>
          <w:b/>
          <w:bCs/>
          <w:u w:val="single"/>
        </w:rPr>
      </w:pPr>
      <w:r w:rsidRPr="00850B19">
        <w:rPr>
          <w:rFonts w:asciiTheme="minorBidi" w:hAnsiTheme="minorBidi" w:cstheme="minorBidi"/>
          <w:b/>
          <w:bCs/>
          <w:u w:val="single"/>
          <w:rtl/>
        </w:rPr>
        <w:t>מדיניות ביטול הזמנה והחזרת מוצרים</w:t>
      </w:r>
      <w:r w:rsidR="005B54FF" w:rsidRPr="00850B19">
        <w:rPr>
          <w:rFonts w:asciiTheme="minorBidi" w:hAnsiTheme="minorBidi" w:cstheme="minorBidi"/>
          <w:u w:val="single"/>
          <w:rtl/>
        </w:rPr>
        <w:t xml:space="preserve"> </w:t>
      </w:r>
    </w:p>
    <w:p w14:paraId="0602DD0E" w14:textId="38DF3D8D" w:rsidR="00DB742A" w:rsidRDefault="00E57407" w:rsidP="00234B6F">
      <w:pPr>
        <w:bidi/>
        <w:jc w:val="both"/>
        <w:rPr>
          <w:rFonts w:asciiTheme="minorBidi" w:hAnsiTheme="minorBidi" w:cstheme="minorBidi"/>
          <w:rtl/>
        </w:rPr>
      </w:pPr>
      <w:r>
        <w:rPr>
          <w:rFonts w:asciiTheme="minorBidi" w:hAnsiTheme="minorBidi" w:cstheme="minorBidi" w:hint="cs"/>
          <w:rtl/>
        </w:rPr>
        <w:t xml:space="preserve">פרופארם </w:t>
      </w:r>
      <w:r w:rsidR="00D32A01">
        <w:rPr>
          <w:rFonts w:asciiTheme="minorBidi" w:hAnsiTheme="minorBidi" w:cstheme="minorBidi" w:hint="cs"/>
          <w:rtl/>
        </w:rPr>
        <w:t>עוש</w:t>
      </w:r>
      <w:r>
        <w:rPr>
          <w:rFonts w:asciiTheme="minorBidi" w:hAnsiTheme="minorBidi" w:cstheme="minorBidi" w:hint="cs"/>
          <w:rtl/>
        </w:rPr>
        <w:t>ה</w:t>
      </w:r>
      <w:r w:rsidR="00EC00C6" w:rsidRPr="004743E3">
        <w:rPr>
          <w:rFonts w:asciiTheme="minorBidi" w:hAnsiTheme="minorBidi" w:cstheme="minorBidi"/>
          <w:rtl/>
        </w:rPr>
        <w:t xml:space="preserve"> מאמץ לאפשר לשנות את פרטי הזמנתך ואף לבטלה, הכל בכפוף להוראות להלן ולהוראות חוק הגנת הצרכן, כפי </w:t>
      </w:r>
      <w:r w:rsidR="00850436" w:rsidRPr="004743E3">
        <w:rPr>
          <w:rFonts w:asciiTheme="minorBidi" w:hAnsiTheme="minorBidi" w:cstheme="minorBidi"/>
          <w:rtl/>
        </w:rPr>
        <w:t>שיעודכנו</w:t>
      </w:r>
      <w:r w:rsidR="00EC00C6" w:rsidRPr="004743E3">
        <w:rPr>
          <w:rFonts w:asciiTheme="minorBidi" w:hAnsiTheme="minorBidi" w:cstheme="minorBidi"/>
          <w:rtl/>
        </w:rPr>
        <w:t xml:space="preserve"> מעת לעת</w:t>
      </w:r>
      <w:r w:rsidR="00850436" w:rsidRPr="004743E3">
        <w:rPr>
          <w:rFonts w:asciiTheme="minorBidi" w:hAnsiTheme="minorBidi" w:cstheme="minorBidi"/>
          <w:rtl/>
        </w:rPr>
        <w:t xml:space="preserve"> (להלן: "</w:t>
      </w:r>
      <w:r w:rsidR="00850436" w:rsidRPr="004743E3">
        <w:rPr>
          <w:rFonts w:asciiTheme="minorBidi" w:hAnsiTheme="minorBidi" w:cstheme="minorBidi"/>
          <w:b/>
          <w:bCs/>
          <w:rtl/>
        </w:rPr>
        <w:t>מדיניות ביטול והחזרת מוצרים</w:t>
      </w:r>
      <w:r w:rsidR="00850436" w:rsidRPr="004743E3">
        <w:rPr>
          <w:rFonts w:asciiTheme="minorBidi" w:hAnsiTheme="minorBidi" w:cstheme="minorBidi"/>
          <w:rtl/>
        </w:rPr>
        <w:t>")</w:t>
      </w:r>
      <w:r w:rsidR="00EC00C6" w:rsidRPr="004743E3">
        <w:rPr>
          <w:rFonts w:asciiTheme="minorBidi" w:hAnsiTheme="minorBidi" w:cstheme="minorBidi"/>
          <w:rtl/>
        </w:rPr>
        <w:t>.</w:t>
      </w:r>
      <w:r w:rsidR="003964D6">
        <w:rPr>
          <w:rFonts w:asciiTheme="minorBidi" w:hAnsiTheme="minorBidi" w:cstheme="minorBidi" w:hint="cs"/>
          <w:rtl/>
        </w:rPr>
        <w:t xml:space="preserve"> </w:t>
      </w:r>
      <w:r w:rsidR="003D1947" w:rsidRPr="004743E3">
        <w:rPr>
          <w:rFonts w:asciiTheme="minorBidi" w:hAnsiTheme="minorBidi" w:cstheme="minorBidi"/>
          <w:rtl/>
        </w:rPr>
        <w:t xml:space="preserve"> לחברה שמורה הזכות לשנות ו/או לעדכן מעת לעת את מדיניות ביטול והחזרת המוצרים </w:t>
      </w:r>
      <w:r w:rsidR="00DD18A4">
        <w:rPr>
          <w:rFonts w:asciiTheme="minorBidi" w:hAnsiTheme="minorBidi" w:cstheme="minorBidi" w:hint="cs"/>
          <w:rtl/>
        </w:rPr>
        <w:t>מעת לע</w:t>
      </w:r>
      <w:r w:rsidR="00DD18A4" w:rsidRPr="00E57407">
        <w:rPr>
          <w:rFonts w:asciiTheme="minorBidi" w:hAnsiTheme="minorBidi" w:cstheme="minorBidi" w:hint="cs"/>
          <w:rtl/>
        </w:rPr>
        <w:t>ת</w:t>
      </w:r>
      <w:r w:rsidR="003D1947" w:rsidRPr="00E57407">
        <w:rPr>
          <w:rFonts w:asciiTheme="minorBidi" w:hAnsiTheme="minorBidi" w:cstheme="minorBidi"/>
          <w:rtl/>
        </w:rPr>
        <w:t>.</w:t>
      </w:r>
      <w:r w:rsidR="004B4EFE" w:rsidRPr="00E57407">
        <w:rPr>
          <w:rFonts w:asciiTheme="minorBidi" w:hAnsiTheme="minorBidi" w:cstheme="minorBidi"/>
          <w:rtl/>
        </w:rPr>
        <w:t xml:space="preserve"> </w:t>
      </w:r>
    </w:p>
    <w:p w14:paraId="04EB1706" w14:textId="46A5F68C" w:rsidR="002B2123" w:rsidRDefault="00DF07A8" w:rsidP="00DB742A">
      <w:pPr>
        <w:bidi/>
        <w:jc w:val="both"/>
        <w:rPr>
          <w:color w:val="333333"/>
          <w:sz w:val="21"/>
          <w:szCs w:val="21"/>
          <w:shd w:val="clear" w:color="auto" w:fill="FFFFFF"/>
          <w:rtl/>
        </w:rPr>
      </w:pPr>
      <w:r w:rsidRPr="00E57407">
        <w:rPr>
          <w:rFonts w:hint="eastAsia"/>
          <w:color w:val="333333"/>
          <w:sz w:val="21"/>
          <w:szCs w:val="21"/>
          <w:shd w:val="clear" w:color="auto" w:fill="FFFFFF"/>
          <w:rtl/>
        </w:rPr>
        <w:t>לקוח</w:t>
      </w:r>
      <w:r w:rsidRPr="00E57407">
        <w:rPr>
          <w:color w:val="333333"/>
          <w:sz w:val="21"/>
          <w:szCs w:val="21"/>
          <w:shd w:val="clear" w:color="auto" w:fill="FFFFFF"/>
          <w:rtl/>
        </w:rPr>
        <w:t xml:space="preserve"> </w:t>
      </w:r>
      <w:r w:rsidR="00693798">
        <w:rPr>
          <w:rFonts w:hint="cs"/>
          <w:color w:val="333333"/>
          <w:sz w:val="21"/>
          <w:szCs w:val="21"/>
          <w:shd w:val="clear" w:color="auto" w:fill="FFFFFF"/>
          <w:rtl/>
        </w:rPr>
        <w:t xml:space="preserve">לא יהיה </w:t>
      </w:r>
      <w:r w:rsidRPr="00E57407">
        <w:rPr>
          <w:rFonts w:hint="eastAsia"/>
          <w:color w:val="333333"/>
          <w:sz w:val="21"/>
          <w:szCs w:val="21"/>
          <w:shd w:val="clear" w:color="auto" w:fill="FFFFFF"/>
          <w:rtl/>
        </w:rPr>
        <w:t>זכאי</w:t>
      </w:r>
      <w:r w:rsidRPr="00E57407">
        <w:rPr>
          <w:color w:val="333333"/>
          <w:sz w:val="21"/>
          <w:szCs w:val="21"/>
          <w:shd w:val="clear" w:color="auto" w:fill="FFFFFF"/>
          <w:rtl/>
        </w:rPr>
        <w:t xml:space="preserve"> </w:t>
      </w:r>
      <w:r w:rsidRPr="00E57407">
        <w:rPr>
          <w:rFonts w:hint="eastAsia"/>
          <w:color w:val="333333"/>
          <w:sz w:val="21"/>
          <w:szCs w:val="21"/>
          <w:shd w:val="clear" w:color="auto" w:fill="FFFFFF"/>
          <w:rtl/>
        </w:rPr>
        <w:t>לבטל</w:t>
      </w:r>
      <w:r w:rsidRPr="00E57407">
        <w:rPr>
          <w:color w:val="333333"/>
          <w:sz w:val="21"/>
          <w:szCs w:val="21"/>
          <w:shd w:val="clear" w:color="auto" w:fill="FFFFFF"/>
          <w:rtl/>
        </w:rPr>
        <w:t xml:space="preserve"> </w:t>
      </w:r>
      <w:r w:rsidRPr="00E57407">
        <w:rPr>
          <w:rFonts w:hint="eastAsia"/>
          <w:color w:val="333333"/>
          <w:sz w:val="21"/>
          <w:szCs w:val="21"/>
          <w:shd w:val="clear" w:color="auto" w:fill="FFFFFF"/>
          <w:rtl/>
        </w:rPr>
        <w:t>עסקה</w:t>
      </w:r>
      <w:r w:rsidR="000257B3">
        <w:rPr>
          <w:rFonts w:hint="cs"/>
          <w:color w:val="333333"/>
          <w:sz w:val="21"/>
          <w:szCs w:val="21"/>
          <w:shd w:val="clear" w:color="auto" w:fill="FFFFFF"/>
          <w:rtl/>
        </w:rPr>
        <w:t xml:space="preserve"> </w:t>
      </w:r>
      <w:r w:rsidR="00693798">
        <w:rPr>
          <w:rFonts w:hint="cs"/>
          <w:color w:val="333333"/>
          <w:sz w:val="21"/>
          <w:szCs w:val="21"/>
          <w:shd w:val="clear" w:color="auto" w:fill="FFFFFF"/>
          <w:rtl/>
        </w:rPr>
        <w:t xml:space="preserve">למעט </w:t>
      </w:r>
      <w:r w:rsidR="00BE61CA">
        <w:rPr>
          <w:rFonts w:hint="cs"/>
          <w:color w:val="333333"/>
          <w:sz w:val="21"/>
          <w:szCs w:val="21"/>
          <w:shd w:val="clear" w:color="auto" w:fill="FFFFFF"/>
          <w:rtl/>
        </w:rPr>
        <w:t>במקרים הבאים</w:t>
      </w:r>
      <w:r w:rsidR="002B2123">
        <w:rPr>
          <w:rFonts w:hint="cs"/>
          <w:color w:val="333333"/>
          <w:sz w:val="21"/>
          <w:szCs w:val="21"/>
          <w:shd w:val="clear" w:color="auto" w:fill="FFFFFF"/>
          <w:rtl/>
        </w:rPr>
        <w:t>:</w:t>
      </w:r>
    </w:p>
    <w:p w14:paraId="0F0CF75B" w14:textId="0899D227" w:rsidR="006B1BD3" w:rsidRPr="0035420E" w:rsidRDefault="002B2123" w:rsidP="0035420E">
      <w:pPr>
        <w:pStyle w:val="ListParagraph"/>
        <w:numPr>
          <w:ilvl w:val="0"/>
          <w:numId w:val="67"/>
        </w:numPr>
        <w:bidi/>
        <w:ind w:left="467" w:hanging="283"/>
        <w:jc w:val="both"/>
        <w:rPr>
          <w:color w:val="333333"/>
          <w:sz w:val="21"/>
          <w:szCs w:val="21"/>
          <w:shd w:val="clear" w:color="auto" w:fill="FFFFFF"/>
          <w:rtl/>
        </w:rPr>
      </w:pPr>
      <w:r w:rsidRPr="0035420E">
        <w:rPr>
          <w:rFonts w:hint="eastAsia"/>
          <w:color w:val="333333"/>
          <w:sz w:val="21"/>
          <w:szCs w:val="21"/>
          <w:shd w:val="clear" w:color="auto" w:fill="FFFFFF"/>
          <w:rtl/>
        </w:rPr>
        <w:t>במקרה</w:t>
      </w:r>
      <w:r w:rsidRPr="0035420E">
        <w:rPr>
          <w:color w:val="333333"/>
          <w:sz w:val="21"/>
          <w:szCs w:val="21"/>
          <w:shd w:val="clear" w:color="auto" w:fill="FFFFFF"/>
          <w:rtl/>
        </w:rPr>
        <w:t xml:space="preserve"> </w:t>
      </w:r>
      <w:r w:rsidRPr="0035420E">
        <w:rPr>
          <w:rFonts w:hint="eastAsia"/>
          <w:color w:val="333333"/>
          <w:sz w:val="21"/>
          <w:szCs w:val="21"/>
          <w:shd w:val="clear" w:color="auto" w:fill="FFFFFF"/>
          <w:rtl/>
        </w:rPr>
        <w:t>של</w:t>
      </w:r>
      <w:r w:rsidRPr="0035420E">
        <w:rPr>
          <w:color w:val="333333"/>
          <w:sz w:val="21"/>
          <w:szCs w:val="21"/>
          <w:shd w:val="clear" w:color="auto" w:fill="FFFFFF"/>
          <w:rtl/>
        </w:rPr>
        <w:t xml:space="preserve"> </w:t>
      </w:r>
      <w:r w:rsidRPr="0035420E">
        <w:rPr>
          <w:rFonts w:hint="eastAsia"/>
          <w:color w:val="333333"/>
          <w:sz w:val="21"/>
          <w:szCs w:val="21"/>
          <w:shd w:val="clear" w:color="auto" w:fill="FFFFFF"/>
          <w:rtl/>
        </w:rPr>
        <w:t>ביטול</w:t>
      </w:r>
      <w:r w:rsidRPr="0035420E">
        <w:rPr>
          <w:color w:val="333333"/>
          <w:sz w:val="21"/>
          <w:szCs w:val="21"/>
          <w:shd w:val="clear" w:color="auto" w:fill="FFFFFF"/>
          <w:rtl/>
        </w:rPr>
        <w:t xml:space="preserve"> </w:t>
      </w:r>
      <w:r w:rsidR="000257B3">
        <w:rPr>
          <w:rFonts w:hint="cs"/>
          <w:color w:val="333333"/>
          <w:sz w:val="21"/>
          <w:szCs w:val="21"/>
          <w:shd w:val="clear" w:color="auto" w:fill="FFFFFF"/>
          <w:rtl/>
        </w:rPr>
        <w:t xml:space="preserve">עסקה </w:t>
      </w:r>
      <w:r w:rsidRPr="0035420E">
        <w:rPr>
          <w:rFonts w:hint="eastAsia"/>
          <w:color w:val="333333"/>
          <w:sz w:val="21"/>
          <w:szCs w:val="21"/>
          <w:shd w:val="clear" w:color="auto" w:fill="FFFFFF"/>
          <w:rtl/>
        </w:rPr>
        <w:t>עקב</w:t>
      </w:r>
      <w:r w:rsidRPr="0035420E">
        <w:rPr>
          <w:color w:val="333333"/>
          <w:sz w:val="21"/>
          <w:szCs w:val="21"/>
          <w:shd w:val="clear" w:color="auto" w:fill="FFFFFF"/>
          <w:rtl/>
        </w:rPr>
        <w:t xml:space="preserve"> </w:t>
      </w:r>
      <w:r w:rsidRPr="0035420E">
        <w:rPr>
          <w:rFonts w:hint="eastAsia"/>
          <w:color w:val="333333"/>
          <w:sz w:val="21"/>
          <w:szCs w:val="21"/>
          <w:shd w:val="clear" w:color="auto" w:fill="FFFFFF"/>
          <w:rtl/>
        </w:rPr>
        <w:t>פגם</w:t>
      </w:r>
      <w:r w:rsidRPr="0035420E">
        <w:rPr>
          <w:color w:val="333333"/>
          <w:sz w:val="21"/>
          <w:szCs w:val="21"/>
          <w:shd w:val="clear" w:color="auto" w:fill="FFFFFF"/>
          <w:rtl/>
        </w:rPr>
        <w:t xml:space="preserve"> </w:t>
      </w:r>
      <w:r w:rsidRPr="0035420E">
        <w:rPr>
          <w:rFonts w:hint="eastAsia"/>
          <w:color w:val="333333"/>
          <w:sz w:val="21"/>
          <w:szCs w:val="21"/>
          <w:shd w:val="clear" w:color="auto" w:fill="FFFFFF"/>
          <w:rtl/>
        </w:rPr>
        <w:t>או</w:t>
      </w:r>
      <w:r w:rsidRPr="0035420E">
        <w:rPr>
          <w:color w:val="333333"/>
          <w:sz w:val="21"/>
          <w:szCs w:val="21"/>
          <w:shd w:val="clear" w:color="auto" w:fill="FFFFFF"/>
          <w:rtl/>
        </w:rPr>
        <w:t xml:space="preserve"> </w:t>
      </w:r>
      <w:r w:rsidRPr="0035420E">
        <w:rPr>
          <w:rFonts w:hint="eastAsia"/>
          <w:color w:val="333333"/>
          <w:sz w:val="21"/>
          <w:szCs w:val="21"/>
          <w:shd w:val="clear" w:color="auto" w:fill="FFFFFF"/>
          <w:rtl/>
        </w:rPr>
        <w:t>אי</w:t>
      </w:r>
      <w:r w:rsidRPr="0035420E">
        <w:rPr>
          <w:color w:val="333333"/>
          <w:sz w:val="21"/>
          <w:szCs w:val="21"/>
          <w:shd w:val="clear" w:color="auto" w:fill="FFFFFF"/>
          <w:rtl/>
        </w:rPr>
        <w:t xml:space="preserve"> </w:t>
      </w:r>
      <w:r w:rsidRPr="0035420E">
        <w:rPr>
          <w:rFonts w:hint="eastAsia"/>
          <w:color w:val="333333"/>
          <w:sz w:val="21"/>
          <w:szCs w:val="21"/>
          <w:shd w:val="clear" w:color="auto" w:fill="FFFFFF"/>
          <w:rtl/>
        </w:rPr>
        <w:t>התאמה</w:t>
      </w:r>
      <w:r w:rsidR="006B1BD3" w:rsidRPr="0035420E">
        <w:rPr>
          <w:color w:val="333333"/>
          <w:sz w:val="21"/>
          <w:szCs w:val="21"/>
          <w:shd w:val="clear" w:color="auto" w:fill="FFFFFF"/>
          <w:rtl/>
        </w:rPr>
        <w:t xml:space="preserve"> בין המוצר לבין </w:t>
      </w:r>
      <w:r w:rsidR="006B1BD3" w:rsidRPr="0035420E">
        <w:rPr>
          <w:rFonts w:hint="eastAsia"/>
          <w:color w:val="333333"/>
          <w:sz w:val="21"/>
          <w:szCs w:val="21"/>
          <w:shd w:val="clear" w:color="auto" w:fill="FFFFFF"/>
          <w:rtl/>
        </w:rPr>
        <w:t>פרטי</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המוצר</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כפי</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שנמסרו</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ללקוח</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או</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ביטול</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עקב</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אי</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אספקת</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המוצר</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במועד</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שנקבע</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או</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עקב</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הפרה</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אחרת</w:t>
      </w:r>
      <w:r w:rsidR="006B1BD3" w:rsidRPr="0035420E">
        <w:rPr>
          <w:color w:val="333333"/>
          <w:sz w:val="21"/>
          <w:szCs w:val="21"/>
          <w:shd w:val="clear" w:color="auto" w:fill="FFFFFF"/>
          <w:rtl/>
        </w:rPr>
        <w:t xml:space="preserve"> – בתוך 14 יום </w:t>
      </w:r>
      <w:r w:rsidR="006B1BD3" w:rsidRPr="0035420E">
        <w:rPr>
          <w:rFonts w:hint="eastAsia"/>
          <w:color w:val="333333"/>
          <w:sz w:val="21"/>
          <w:szCs w:val="21"/>
          <w:shd w:val="clear" w:color="auto" w:fill="FFFFFF"/>
          <w:rtl/>
        </w:rPr>
        <w:t>ממועד</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מסירת</w:t>
      </w:r>
      <w:r w:rsidR="00B3204F">
        <w:rPr>
          <w:rFonts w:hint="cs"/>
          <w:color w:val="333333"/>
          <w:sz w:val="21"/>
          <w:szCs w:val="21"/>
          <w:shd w:val="clear" w:color="auto" w:fill="FFFFFF"/>
          <w:rtl/>
        </w:rPr>
        <w:t xml:space="preserve"> </w:t>
      </w:r>
      <w:r w:rsidR="006B1BD3" w:rsidRPr="0035420E">
        <w:rPr>
          <w:rFonts w:hint="eastAsia"/>
          <w:color w:val="333333"/>
          <w:sz w:val="21"/>
          <w:szCs w:val="21"/>
          <w:shd w:val="clear" w:color="auto" w:fill="FFFFFF"/>
          <w:rtl/>
        </w:rPr>
        <w:t>המוצר</w:t>
      </w:r>
      <w:r w:rsidR="006B1BD3" w:rsidRPr="0035420E">
        <w:rPr>
          <w:color w:val="333333"/>
          <w:sz w:val="21"/>
          <w:szCs w:val="21"/>
          <w:shd w:val="clear" w:color="auto" w:fill="FFFFFF"/>
          <w:rtl/>
        </w:rPr>
        <w:t xml:space="preserve"> </w:t>
      </w:r>
      <w:r w:rsidR="006B1BD3" w:rsidRPr="0035420E">
        <w:rPr>
          <w:rFonts w:hint="eastAsia"/>
          <w:color w:val="333333"/>
          <w:sz w:val="21"/>
          <w:szCs w:val="21"/>
          <w:shd w:val="clear" w:color="auto" w:fill="FFFFFF"/>
          <w:rtl/>
        </w:rPr>
        <w:t>ללקוח</w:t>
      </w:r>
      <w:r w:rsidR="006B1BD3" w:rsidRPr="0035420E">
        <w:rPr>
          <w:color w:val="333333"/>
          <w:sz w:val="21"/>
          <w:szCs w:val="21"/>
          <w:shd w:val="clear" w:color="auto" w:fill="FFFFFF"/>
          <w:rtl/>
        </w:rPr>
        <w:t xml:space="preserve">. </w:t>
      </w:r>
    </w:p>
    <w:p w14:paraId="53BFC33D" w14:textId="7B9A7EE6" w:rsidR="00DF07A8" w:rsidRPr="0035420E" w:rsidRDefault="006B1BD3" w:rsidP="0035420E">
      <w:pPr>
        <w:pStyle w:val="ListParagraph"/>
        <w:numPr>
          <w:ilvl w:val="0"/>
          <w:numId w:val="67"/>
        </w:numPr>
        <w:bidi/>
        <w:ind w:left="467" w:hanging="283"/>
        <w:jc w:val="both"/>
        <w:rPr>
          <w:rFonts w:ascii="Open Sans Hebrew" w:eastAsiaTheme="minorHAnsi" w:hAnsi="Open Sans Hebrew" w:cs="Calibri"/>
          <w:color w:val="333333"/>
          <w:sz w:val="21"/>
          <w:szCs w:val="21"/>
          <w:shd w:val="clear" w:color="auto" w:fill="FFFFFF"/>
          <w:rtl/>
        </w:rPr>
      </w:pPr>
      <w:r>
        <w:rPr>
          <w:rFonts w:hint="cs"/>
          <w:color w:val="333333"/>
          <w:sz w:val="21"/>
          <w:szCs w:val="21"/>
          <w:shd w:val="clear" w:color="auto" w:fill="FFFFFF"/>
          <w:rtl/>
        </w:rPr>
        <w:t>במקרה של ביטול</w:t>
      </w:r>
      <w:r w:rsidR="000257B3">
        <w:rPr>
          <w:rFonts w:hint="cs"/>
          <w:color w:val="333333"/>
          <w:sz w:val="21"/>
          <w:szCs w:val="21"/>
          <w:shd w:val="clear" w:color="auto" w:fill="FFFFFF"/>
          <w:rtl/>
        </w:rPr>
        <w:t xml:space="preserve"> עסקה </w:t>
      </w:r>
      <w:r>
        <w:rPr>
          <w:rFonts w:hint="cs"/>
          <w:color w:val="333333"/>
          <w:sz w:val="21"/>
          <w:szCs w:val="21"/>
          <w:shd w:val="clear" w:color="auto" w:fill="FFFFFF"/>
          <w:rtl/>
        </w:rPr>
        <w:t>שלא עקב פגם או אי התאמה</w:t>
      </w:r>
      <w:r w:rsidR="00B3204F">
        <w:rPr>
          <w:rFonts w:hint="cs"/>
          <w:color w:val="333333"/>
          <w:sz w:val="21"/>
          <w:szCs w:val="21"/>
          <w:shd w:val="clear" w:color="auto" w:fill="FFFFFF"/>
          <w:rtl/>
        </w:rPr>
        <w:t xml:space="preserve"> </w:t>
      </w:r>
      <w:r w:rsidR="00C8397B">
        <w:rPr>
          <w:rFonts w:hint="cs"/>
          <w:color w:val="333333"/>
          <w:sz w:val="21"/>
          <w:szCs w:val="21"/>
          <w:shd w:val="clear" w:color="auto" w:fill="FFFFFF"/>
          <w:rtl/>
        </w:rPr>
        <w:t>כאמור בסעיף קטן א</w:t>
      </w:r>
      <w:r w:rsidR="002B2123">
        <w:rPr>
          <w:rFonts w:hint="cs"/>
          <w:color w:val="333333"/>
          <w:sz w:val="21"/>
          <w:szCs w:val="21"/>
          <w:shd w:val="clear" w:color="auto" w:fill="FFFFFF"/>
          <w:rtl/>
        </w:rPr>
        <w:t xml:space="preserve"> - </w:t>
      </w:r>
      <w:r w:rsidR="002B2123" w:rsidRPr="00FA7912">
        <w:rPr>
          <w:rFonts w:hint="eastAsia"/>
          <w:b/>
          <w:bCs/>
          <w:color w:val="333333"/>
          <w:sz w:val="21"/>
          <w:szCs w:val="21"/>
          <w:shd w:val="clear" w:color="auto" w:fill="FFFFFF"/>
          <w:rtl/>
        </w:rPr>
        <w:t>עד</w:t>
      </w:r>
      <w:r w:rsidR="002B2123" w:rsidRPr="00FA7912">
        <w:rPr>
          <w:b/>
          <w:bCs/>
          <w:color w:val="333333"/>
          <w:sz w:val="21"/>
          <w:szCs w:val="21"/>
          <w:shd w:val="clear" w:color="auto" w:fill="FFFFFF"/>
          <w:rtl/>
        </w:rPr>
        <w:t xml:space="preserve"> </w:t>
      </w:r>
      <w:r w:rsidR="002B2123" w:rsidRPr="00FA7912">
        <w:rPr>
          <w:rFonts w:hint="eastAsia"/>
          <w:b/>
          <w:bCs/>
          <w:color w:val="333333"/>
          <w:sz w:val="21"/>
          <w:szCs w:val="21"/>
          <w:shd w:val="clear" w:color="auto" w:fill="FFFFFF"/>
          <w:rtl/>
        </w:rPr>
        <w:t>למועד</w:t>
      </w:r>
      <w:r w:rsidR="002B2123" w:rsidRPr="00FA7912">
        <w:rPr>
          <w:b/>
          <w:bCs/>
          <w:color w:val="333333"/>
          <w:sz w:val="21"/>
          <w:szCs w:val="21"/>
          <w:shd w:val="clear" w:color="auto" w:fill="FFFFFF"/>
          <w:rtl/>
        </w:rPr>
        <w:t xml:space="preserve"> </w:t>
      </w:r>
      <w:r w:rsidR="002B2123" w:rsidRPr="00FA7912">
        <w:rPr>
          <w:rFonts w:hint="eastAsia"/>
          <w:b/>
          <w:bCs/>
          <w:color w:val="333333"/>
          <w:sz w:val="21"/>
          <w:szCs w:val="21"/>
          <w:shd w:val="clear" w:color="auto" w:fill="FFFFFF"/>
          <w:rtl/>
        </w:rPr>
        <w:t>מסירת</w:t>
      </w:r>
      <w:r w:rsidR="002B2123" w:rsidRPr="00FA7912">
        <w:rPr>
          <w:b/>
          <w:bCs/>
          <w:color w:val="333333"/>
          <w:sz w:val="21"/>
          <w:szCs w:val="21"/>
          <w:shd w:val="clear" w:color="auto" w:fill="FFFFFF"/>
          <w:rtl/>
        </w:rPr>
        <w:t xml:space="preserve"> </w:t>
      </w:r>
      <w:r w:rsidR="002B2123" w:rsidRPr="00FA7912">
        <w:rPr>
          <w:rFonts w:hint="eastAsia"/>
          <w:b/>
          <w:bCs/>
          <w:color w:val="333333"/>
          <w:sz w:val="21"/>
          <w:szCs w:val="21"/>
          <w:shd w:val="clear" w:color="auto" w:fill="FFFFFF"/>
          <w:rtl/>
        </w:rPr>
        <w:t>המוצרים</w:t>
      </w:r>
      <w:r w:rsidR="002B2123" w:rsidRPr="0035420E">
        <w:rPr>
          <w:color w:val="333333"/>
          <w:sz w:val="21"/>
          <w:szCs w:val="21"/>
          <w:shd w:val="clear" w:color="auto" w:fill="FFFFFF"/>
          <w:rtl/>
        </w:rPr>
        <w:t xml:space="preserve"> </w:t>
      </w:r>
      <w:r w:rsidR="002B2123" w:rsidRPr="0035420E">
        <w:rPr>
          <w:rFonts w:hint="eastAsia"/>
          <w:color w:val="333333"/>
          <w:sz w:val="21"/>
          <w:szCs w:val="21"/>
          <w:shd w:val="clear" w:color="auto" w:fill="FFFFFF"/>
          <w:rtl/>
        </w:rPr>
        <w:t>ללקוח</w:t>
      </w:r>
      <w:r w:rsidR="00C8397B">
        <w:rPr>
          <w:rFonts w:hint="cs"/>
          <w:color w:val="333333"/>
          <w:sz w:val="21"/>
          <w:szCs w:val="21"/>
          <w:shd w:val="clear" w:color="auto" w:fill="FFFFFF"/>
          <w:rtl/>
        </w:rPr>
        <w:t xml:space="preserve"> ובמקרה כזה תהיה החברה רשאית לגבות דמי ביטול בגובה של</w:t>
      </w:r>
      <w:r w:rsidR="00C8397B" w:rsidRPr="00E57407">
        <w:rPr>
          <w:color w:val="333333"/>
          <w:sz w:val="21"/>
          <w:szCs w:val="21"/>
          <w:shd w:val="clear" w:color="auto" w:fill="FFFFFF"/>
          <w:rtl/>
        </w:rPr>
        <w:t xml:space="preserve"> 5% </w:t>
      </w:r>
      <w:r w:rsidR="00C8397B" w:rsidRPr="00E57407">
        <w:rPr>
          <w:rFonts w:hint="eastAsia"/>
          <w:color w:val="333333"/>
          <w:sz w:val="21"/>
          <w:szCs w:val="21"/>
          <w:shd w:val="clear" w:color="auto" w:fill="FFFFFF"/>
          <w:rtl/>
        </w:rPr>
        <w:t>מערך</w:t>
      </w:r>
      <w:r w:rsidR="00C8397B" w:rsidRPr="00E57407">
        <w:rPr>
          <w:color w:val="333333"/>
          <w:sz w:val="21"/>
          <w:szCs w:val="21"/>
          <w:shd w:val="clear" w:color="auto" w:fill="FFFFFF"/>
          <w:rtl/>
        </w:rPr>
        <w:t xml:space="preserve"> </w:t>
      </w:r>
      <w:r w:rsidR="00C8397B" w:rsidRPr="00E57407">
        <w:rPr>
          <w:rFonts w:hint="eastAsia"/>
          <w:color w:val="333333"/>
          <w:sz w:val="21"/>
          <w:szCs w:val="21"/>
          <w:shd w:val="clear" w:color="auto" w:fill="FFFFFF"/>
          <w:rtl/>
        </w:rPr>
        <w:t>הרכישה</w:t>
      </w:r>
      <w:r w:rsidR="00C8397B" w:rsidRPr="00E57407">
        <w:rPr>
          <w:color w:val="333333"/>
          <w:sz w:val="21"/>
          <w:szCs w:val="21"/>
          <w:shd w:val="clear" w:color="auto" w:fill="FFFFFF"/>
          <w:rtl/>
        </w:rPr>
        <w:t xml:space="preserve"> </w:t>
      </w:r>
      <w:r w:rsidR="00C8397B" w:rsidRPr="00E57407">
        <w:rPr>
          <w:rFonts w:hint="eastAsia"/>
          <w:color w:val="333333"/>
          <w:sz w:val="21"/>
          <w:szCs w:val="21"/>
          <w:shd w:val="clear" w:color="auto" w:fill="FFFFFF"/>
          <w:rtl/>
        </w:rPr>
        <w:t>או</w:t>
      </w:r>
      <w:r w:rsidR="00C8397B" w:rsidRPr="00E57407">
        <w:rPr>
          <w:color w:val="333333"/>
          <w:sz w:val="21"/>
          <w:szCs w:val="21"/>
          <w:shd w:val="clear" w:color="auto" w:fill="FFFFFF"/>
          <w:rtl/>
        </w:rPr>
        <w:t xml:space="preserve"> 100 </w:t>
      </w:r>
      <w:r w:rsidR="00C8397B" w:rsidRPr="00E57407">
        <w:rPr>
          <w:rFonts w:hint="eastAsia"/>
          <w:color w:val="333333"/>
          <w:sz w:val="21"/>
          <w:szCs w:val="21"/>
          <w:shd w:val="clear" w:color="auto" w:fill="FFFFFF"/>
          <w:rtl/>
        </w:rPr>
        <w:t>₪</w:t>
      </w:r>
      <w:r w:rsidR="00C8397B" w:rsidRPr="00E57407">
        <w:rPr>
          <w:color w:val="333333"/>
          <w:sz w:val="21"/>
          <w:szCs w:val="21"/>
          <w:shd w:val="clear" w:color="auto" w:fill="FFFFFF"/>
          <w:rtl/>
        </w:rPr>
        <w:t xml:space="preserve"> </w:t>
      </w:r>
      <w:r w:rsidR="00C8397B">
        <w:rPr>
          <w:rFonts w:hint="cs"/>
          <w:color w:val="333333"/>
          <w:sz w:val="21"/>
          <w:szCs w:val="21"/>
          <w:shd w:val="clear" w:color="auto" w:fill="FFFFFF"/>
          <w:rtl/>
        </w:rPr>
        <w:t xml:space="preserve">- </w:t>
      </w:r>
      <w:r w:rsidR="00C8397B" w:rsidRPr="00E57407">
        <w:rPr>
          <w:rFonts w:hint="eastAsia"/>
          <w:color w:val="333333"/>
          <w:sz w:val="21"/>
          <w:szCs w:val="21"/>
          <w:shd w:val="clear" w:color="auto" w:fill="FFFFFF"/>
          <w:rtl/>
        </w:rPr>
        <w:t>הנמוך</w:t>
      </w:r>
      <w:r w:rsidR="00C8397B" w:rsidRPr="00E57407">
        <w:rPr>
          <w:color w:val="333333"/>
          <w:sz w:val="21"/>
          <w:szCs w:val="21"/>
          <w:shd w:val="clear" w:color="auto" w:fill="FFFFFF"/>
          <w:rtl/>
        </w:rPr>
        <w:t xml:space="preserve"> </w:t>
      </w:r>
      <w:r w:rsidR="00C8397B" w:rsidRPr="00E57407">
        <w:rPr>
          <w:rFonts w:hint="eastAsia"/>
          <w:color w:val="333333"/>
          <w:sz w:val="21"/>
          <w:szCs w:val="21"/>
          <w:shd w:val="clear" w:color="auto" w:fill="FFFFFF"/>
          <w:rtl/>
        </w:rPr>
        <w:t>מבניהם</w:t>
      </w:r>
      <w:r w:rsidR="00C8397B">
        <w:rPr>
          <w:rFonts w:ascii="Open Sans Hebrew" w:hAnsi="Open Sans Hebrew" w:hint="cs"/>
          <w:color w:val="333333"/>
          <w:sz w:val="21"/>
          <w:szCs w:val="21"/>
          <w:shd w:val="clear" w:color="auto" w:fill="FFFFFF"/>
          <w:rtl/>
        </w:rPr>
        <w:t>.</w:t>
      </w:r>
      <w:r w:rsidR="002B2123" w:rsidRPr="0035420E">
        <w:rPr>
          <w:color w:val="333333"/>
          <w:sz w:val="21"/>
          <w:szCs w:val="21"/>
          <w:shd w:val="clear" w:color="auto" w:fill="FFFFFF"/>
          <w:rtl/>
        </w:rPr>
        <w:t xml:space="preserve"> </w:t>
      </w:r>
    </w:p>
    <w:p w14:paraId="7EB1D18D" w14:textId="03F22FC8" w:rsidR="00DF07A8" w:rsidRPr="00E57407" w:rsidRDefault="00C8397B" w:rsidP="00234B6F">
      <w:pPr>
        <w:bidi/>
        <w:jc w:val="both"/>
        <w:rPr>
          <w:rFonts w:ascii="Open Sans Hebrew" w:hAnsi="Open Sans Hebrew"/>
          <w:color w:val="333333"/>
          <w:sz w:val="21"/>
          <w:szCs w:val="21"/>
          <w:shd w:val="clear" w:color="auto" w:fill="FFFFFF"/>
        </w:rPr>
      </w:pPr>
      <w:r w:rsidRPr="00501206">
        <w:rPr>
          <w:rFonts w:hint="eastAsia"/>
          <w:color w:val="333333"/>
          <w:sz w:val="21"/>
          <w:szCs w:val="21"/>
          <w:shd w:val="clear" w:color="auto" w:fill="FFFFFF"/>
          <w:rtl/>
        </w:rPr>
        <w:t>ביטול</w:t>
      </w:r>
      <w:r w:rsidRPr="00501206">
        <w:rPr>
          <w:color w:val="333333"/>
          <w:sz w:val="21"/>
          <w:szCs w:val="21"/>
          <w:shd w:val="clear" w:color="auto" w:fill="FFFFFF"/>
          <w:rtl/>
        </w:rPr>
        <w:t xml:space="preserve"> </w:t>
      </w:r>
      <w:r w:rsidRPr="00501206">
        <w:rPr>
          <w:rFonts w:hint="eastAsia"/>
          <w:color w:val="333333"/>
          <w:sz w:val="21"/>
          <w:szCs w:val="21"/>
          <w:shd w:val="clear" w:color="auto" w:fill="FFFFFF"/>
          <w:rtl/>
        </w:rPr>
        <w:t>עסקה</w:t>
      </w:r>
      <w:r w:rsidRPr="00501206">
        <w:rPr>
          <w:color w:val="333333"/>
          <w:sz w:val="21"/>
          <w:szCs w:val="21"/>
          <w:shd w:val="clear" w:color="auto" w:fill="FFFFFF"/>
          <w:rtl/>
        </w:rPr>
        <w:t xml:space="preserve"> </w:t>
      </w:r>
      <w:r w:rsidRPr="00501206">
        <w:rPr>
          <w:rFonts w:hint="eastAsia"/>
          <w:color w:val="333333"/>
          <w:sz w:val="21"/>
          <w:szCs w:val="21"/>
          <w:shd w:val="clear" w:color="auto" w:fill="FFFFFF"/>
          <w:rtl/>
        </w:rPr>
        <w:t>יעשה</w:t>
      </w:r>
      <w:r w:rsidRPr="00501206">
        <w:rPr>
          <w:color w:val="333333"/>
          <w:sz w:val="21"/>
          <w:szCs w:val="21"/>
          <w:shd w:val="clear" w:color="auto" w:fill="FFFFFF"/>
          <w:rtl/>
        </w:rPr>
        <w:t xml:space="preserve"> </w:t>
      </w:r>
      <w:r w:rsidRPr="00501206">
        <w:rPr>
          <w:rFonts w:hint="eastAsia"/>
          <w:color w:val="333333"/>
          <w:sz w:val="21"/>
          <w:szCs w:val="21"/>
          <w:shd w:val="clear" w:color="auto" w:fill="FFFFFF"/>
          <w:rtl/>
        </w:rPr>
        <w:t>אך</w:t>
      </w:r>
      <w:r w:rsidRPr="00501206">
        <w:rPr>
          <w:color w:val="333333"/>
          <w:sz w:val="21"/>
          <w:szCs w:val="21"/>
          <w:shd w:val="clear" w:color="auto" w:fill="FFFFFF"/>
          <w:rtl/>
        </w:rPr>
        <w:t xml:space="preserve"> </w:t>
      </w:r>
      <w:r w:rsidRPr="00501206">
        <w:rPr>
          <w:rFonts w:hint="eastAsia"/>
          <w:color w:val="333333"/>
          <w:sz w:val="21"/>
          <w:szCs w:val="21"/>
          <w:shd w:val="clear" w:color="auto" w:fill="FFFFFF"/>
          <w:rtl/>
        </w:rPr>
        <w:t>ורק</w:t>
      </w:r>
      <w:r w:rsidRPr="00501206">
        <w:rPr>
          <w:color w:val="333333"/>
          <w:sz w:val="21"/>
          <w:szCs w:val="21"/>
          <w:shd w:val="clear" w:color="auto" w:fill="FFFFFF"/>
          <w:rtl/>
        </w:rPr>
        <w:t xml:space="preserve"> </w:t>
      </w:r>
      <w:r w:rsidRPr="00501206">
        <w:rPr>
          <w:rFonts w:hint="eastAsia"/>
          <w:color w:val="333333"/>
          <w:sz w:val="21"/>
          <w:szCs w:val="21"/>
          <w:shd w:val="clear" w:color="auto" w:fill="FFFFFF"/>
          <w:rtl/>
        </w:rPr>
        <w:t>בתיאום</w:t>
      </w:r>
      <w:r w:rsidRPr="00501206">
        <w:rPr>
          <w:color w:val="333333"/>
          <w:sz w:val="21"/>
          <w:szCs w:val="21"/>
          <w:shd w:val="clear" w:color="auto" w:fill="FFFFFF"/>
          <w:rtl/>
        </w:rPr>
        <w:t xml:space="preserve"> </w:t>
      </w:r>
      <w:r w:rsidR="000A1FD6">
        <w:rPr>
          <w:rFonts w:hint="cs"/>
          <w:color w:val="333333"/>
          <w:sz w:val="21"/>
          <w:szCs w:val="21"/>
          <w:shd w:val="clear" w:color="auto" w:fill="FFFFFF"/>
          <w:rtl/>
        </w:rPr>
        <w:t>עם החברה</w:t>
      </w:r>
    </w:p>
    <w:p w14:paraId="06C0F8A0" w14:textId="5A2FB133" w:rsidR="00DF07A8" w:rsidRDefault="00DF07A8" w:rsidP="00234B6F">
      <w:pPr>
        <w:bidi/>
        <w:jc w:val="both"/>
        <w:rPr>
          <w:rFonts w:ascii="Arial" w:hAnsi="Arial"/>
        </w:rPr>
      </w:pPr>
    </w:p>
    <w:p w14:paraId="29DC33F0" w14:textId="1159BB92" w:rsidR="00CB703A" w:rsidRDefault="00702D5D" w:rsidP="000C45F7">
      <w:pPr>
        <w:bidi/>
        <w:spacing w:after="120" w:line="240" w:lineRule="auto"/>
        <w:jc w:val="both"/>
        <w:rPr>
          <w:rFonts w:asciiTheme="minorBidi" w:hAnsiTheme="minorBidi" w:cstheme="minorBidi"/>
          <w:b/>
          <w:bCs/>
          <w:u w:val="single"/>
          <w:rtl/>
        </w:rPr>
      </w:pPr>
      <w:r>
        <w:rPr>
          <w:rFonts w:asciiTheme="minorBidi" w:hAnsiTheme="minorBidi" w:cstheme="minorBidi" w:hint="cs"/>
          <w:rtl/>
        </w:rPr>
        <w:t>במידה שהלקוח מעוניין לבטל</w:t>
      </w:r>
      <w:r w:rsidR="000A1FD6">
        <w:rPr>
          <w:rFonts w:asciiTheme="minorBidi" w:hAnsiTheme="minorBidi" w:cstheme="minorBidi" w:hint="cs"/>
          <w:rtl/>
        </w:rPr>
        <w:t xml:space="preserve"> עסקה</w:t>
      </w:r>
      <w:r>
        <w:rPr>
          <w:rFonts w:asciiTheme="minorBidi" w:hAnsiTheme="minorBidi" w:cstheme="minorBidi" w:hint="cs"/>
          <w:rtl/>
        </w:rPr>
        <w:t xml:space="preserve">, ניתן לפנות אלינו באחת מהדרכים המפורטות להלן:  </w:t>
      </w:r>
      <w:r w:rsidR="003D1947" w:rsidRPr="004743E3">
        <w:rPr>
          <w:rFonts w:asciiTheme="minorBidi" w:hAnsiTheme="minorBidi" w:cstheme="minorBidi"/>
          <w:rtl/>
        </w:rPr>
        <w:t xml:space="preserve"> </w:t>
      </w:r>
    </w:p>
    <w:p w14:paraId="04E10602" w14:textId="00F2F77F" w:rsidR="00702D5D" w:rsidRPr="004743E3" w:rsidRDefault="00702D5D" w:rsidP="00702D5D">
      <w:pPr>
        <w:bidi/>
        <w:spacing w:after="120" w:line="240" w:lineRule="auto"/>
        <w:jc w:val="both"/>
        <w:rPr>
          <w:rFonts w:asciiTheme="minorBidi" w:hAnsiTheme="minorBidi" w:cstheme="minorBidi"/>
          <w:rtl/>
        </w:rPr>
      </w:pPr>
      <w:r w:rsidRPr="004743E3">
        <w:rPr>
          <w:rFonts w:asciiTheme="minorBidi" w:hAnsiTheme="minorBidi" w:cstheme="minorBidi"/>
          <w:rtl/>
        </w:rPr>
        <w:t xml:space="preserve">(1) במייל: </w:t>
      </w:r>
      <w:hyperlink r:id="rId16" w:history="1">
        <w:r w:rsidR="00C8397B" w:rsidRPr="00B7206F">
          <w:rPr>
            <w:rStyle w:val="Hyperlink"/>
            <w:rFonts w:asciiTheme="minorBidi" w:hAnsiTheme="minorBidi" w:cstheme="minorBidi"/>
            <w:b/>
            <w:bCs/>
          </w:rPr>
          <w:t>orders@propharm.co.il</w:t>
        </w:r>
      </w:hyperlink>
      <w:r w:rsidR="00C8397B">
        <w:rPr>
          <w:rFonts w:asciiTheme="minorBidi" w:hAnsiTheme="minorBidi" w:cstheme="minorBidi"/>
          <w:b/>
          <w:bCs/>
        </w:rPr>
        <w:t xml:space="preserve"> </w:t>
      </w:r>
    </w:p>
    <w:p w14:paraId="47B01EC4" w14:textId="7060E3B2" w:rsidR="00702D5D" w:rsidRDefault="00702D5D" w:rsidP="00702D5D">
      <w:pPr>
        <w:bidi/>
        <w:spacing w:after="120" w:line="240" w:lineRule="auto"/>
        <w:jc w:val="both"/>
        <w:rPr>
          <w:rFonts w:asciiTheme="minorBidi" w:hAnsiTheme="minorBidi" w:cstheme="minorBidi"/>
          <w:rtl/>
        </w:rPr>
      </w:pPr>
      <w:r w:rsidRPr="004743E3">
        <w:rPr>
          <w:rFonts w:asciiTheme="minorBidi" w:hAnsiTheme="minorBidi" w:cstheme="minorBidi"/>
          <w:rtl/>
        </w:rPr>
        <w:lastRenderedPageBreak/>
        <w:t>(2) בטלפון: 04-3731544</w:t>
      </w:r>
    </w:p>
    <w:p w14:paraId="654D9490" w14:textId="27314FDF" w:rsidR="00C8397B" w:rsidRDefault="00C8397B" w:rsidP="00C8397B">
      <w:pPr>
        <w:bidi/>
        <w:spacing w:after="120" w:line="240" w:lineRule="auto"/>
        <w:jc w:val="both"/>
        <w:rPr>
          <w:rFonts w:asciiTheme="minorBidi" w:hAnsiTheme="minorBidi" w:cstheme="minorBidi"/>
          <w:rtl/>
        </w:rPr>
      </w:pPr>
      <w:r>
        <w:rPr>
          <w:rFonts w:asciiTheme="minorBidi" w:hAnsiTheme="minorBidi" w:cstheme="minorBidi" w:hint="cs"/>
          <w:rtl/>
        </w:rPr>
        <w:t xml:space="preserve">(3) </w:t>
      </w:r>
      <w:r w:rsidRPr="0035420E">
        <w:rPr>
          <w:rFonts w:asciiTheme="minorBidi" w:hAnsiTheme="minorBidi" w:cstheme="minorBidi" w:hint="cs"/>
          <w:rtl/>
        </w:rPr>
        <w:t xml:space="preserve">בדואר רשום לכתובת: </w:t>
      </w:r>
      <w:r w:rsidR="001E5E04" w:rsidRPr="0035420E">
        <w:rPr>
          <w:rFonts w:asciiTheme="minorBidi" w:hAnsiTheme="minorBidi" w:cstheme="minorBidi" w:hint="cs"/>
          <w:rtl/>
        </w:rPr>
        <w:t>פרופארם בע"מ האשל 5 קיסריה</w:t>
      </w:r>
    </w:p>
    <w:p w14:paraId="2CBDD830" w14:textId="7EA7D573" w:rsidR="00DD5A37" w:rsidRDefault="00FC308C" w:rsidP="00BA7592">
      <w:pPr>
        <w:bidi/>
        <w:spacing w:after="120" w:line="240" w:lineRule="auto"/>
        <w:jc w:val="both"/>
        <w:rPr>
          <w:rFonts w:asciiTheme="minorBidi" w:hAnsiTheme="minorBidi" w:cstheme="minorBidi"/>
          <w:color w:val="FF0000"/>
          <w:rtl/>
        </w:rPr>
      </w:pPr>
      <w:r>
        <w:rPr>
          <w:rFonts w:asciiTheme="minorBidi" w:hAnsiTheme="minorBidi" w:cstheme="minorBidi" w:hint="cs"/>
          <w:rtl/>
        </w:rPr>
        <w:t>ביטול של ביקורי בית ייעשה בהתאם ל</w:t>
      </w:r>
      <w:r w:rsidR="00BA7592">
        <w:rPr>
          <w:rFonts w:asciiTheme="minorBidi" w:hAnsiTheme="minorBidi" w:cstheme="minorBidi" w:hint="cs"/>
          <w:rtl/>
        </w:rPr>
        <w:t xml:space="preserve">מדיניות הביטולים </w:t>
      </w:r>
      <w:r>
        <w:rPr>
          <w:rFonts w:asciiTheme="minorBidi" w:hAnsiTheme="minorBidi" w:cstheme="minorBidi" w:hint="cs"/>
          <w:rtl/>
        </w:rPr>
        <w:t xml:space="preserve">של </w:t>
      </w:r>
      <w:proofErr w:type="spellStart"/>
      <w:r>
        <w:rPr>
          <w:rFonts w:asciiTheme="minorBidi" w:hAnsiTheme="minorBidi" w:cstheme="minorBidi" w:hint="cs"/>
          <w:rtl/>
        </w:rPr>
        <w:t>נובוהלת</w:t>
      </w:r>
      <w:proofErr w:type="spellEnd"/>
      <w:r>
        <w:rPr>
          <w:rFonts w:asciiTheme="minorBidi" w:hAnsiTheme="minorBidi" w:cstheme="minorBidi" w:hint="cs"/>
          <w:rtl/>
        </w:rPr>
        <w:t>'</w:t>
      </w:r>
      <w:r w:rsidR="00BA7592">
        <w:rPr>
          <w:rFonts w:asciiTheme="minorBidi" w:hAnsiTheme="minorBidi" w:cstheme="minorBidi"/>
        </w:rPr>
        <w:t xml:space="preserve">’ </w:t>
      </w:r>
      <w:r w:rsidR="00BA7592">
        <w:rPr>
          <w:rFonts w:asciiTheme="minorBidi" w:hAnsiTheme="minorBidi" w:cstheme="minorBidi" w:hint="cs"/>
          <w:rtl/>
        </w:rPr>
        <w:t xml:space="preserve">הזמינה </w:t>
      </w:r>
      <w:proofErr w:type="spellStart"/>
      <w:r w:rsidR="00BA7592">
        <w:rPr>
          <w:rFonts w:asciiTheme="minorBidi" w:hAnsiTheme="minorBidi" w:cstheme="minorBidi" w:hint="cs"/>
          <w:rtl/>
        </w:rPr>
        <w:t>לצפיה</w:t>
      </w:r>
      <w:proofErr w:type="spellEnd"/>
      <w:r w:rsidR="00BA7592">
        <w:rPr>
          <w:rFonts w:asciiTheme="minorBidi" w:hAnsiTheme="minorBidi" w:cstheme="minorBidi" w:hint="cs"/>
          <w:rtl/>
        </w:rPr>
        <w:t xml:space="preserve"> </w:t>
      </w:r>
      <w:r w:rsidR="00234E7B">
        <w:rPr>
          <w:rFonts w:asciiTheme="minorBidi" w:hAnsiTheme="minorBidi" w:cstheme="minorBidi" w:hint="cs"/>
          <w:rtl/>
        </w:rPr>
        <w:t>בקישור המופיע בדף הרכישה.</w:t>
      </w:r>
      <w:r w:rsidR="00BA7592">
        <w:rPr>
          <w:rFonts w:asciiTheme="minorBidi" w:hAnsiTheme="minorBidi" w:cstheme="minorBidi" w:hint="cs"/>
          <w:rtl/>
        </w:rPr>
        <w:t xml:space="preserve"> </w:t>
      </w:r>
      <w:r>
        <w:rPr>
          <w:rFonts w:asciiTheme="minorBidi" w:hAnsiTheme="minorBidi" w:cstheme="minorBidi" w:hint="cs"/>
          <w:rtl/>
        </w:rPr>
        <w:t xml:space="preserve"> </w:t>
      </w:r>
    </w:p>
    <w:p w14:paraId="403B83B4" w14:textId="2C073BE7" w:rsidR="004F3B1E" w:rsidRPr="00850B19" w:rsidRDefault="004F3B1E" w:rsidP="005B20C6">
      <w:pPr>
        <w:pStyle w:val="ListParagraph"/>
        <w:numPr>
          <w:ilvl w:val="0"/>
          <w:numId w:val="65"/>
        </w:numPr>
        <w:bidi/>
        <w:spacing w:after="120" w:line="240" w:lineRule="auto"/>
        <w:ind w:left="326" w:hanging="284"/>
        <w:jc w:val="both"/>
        <w:rPr>
          <w:rFonts w:asciiTheme="minorBidi" w:hAnsiTheme="minorBidi" w:cstheme="minorBidi"/>
          <w:u w:val="single"/>
        </w:rPr>
      </w:pPr>
      <w:r w:rsidRPr="00850B19">
        <w:rPr>
          <w:rFonts w:asciiTheme="minorBidi" w:hAnsiTheme="minorBidi" w:cstheme="minorBidi"/>
          <w:b/>
          <w:bCs/>
          <w:u w:val="single"/>
          <w:rtl/>
        </w:rPr>
        <w:t>אתרים חיצוניים</w:t>
      </w:r>
      <w:r w:rsidRPr="00850B19">
        <w:rPr>
          <w:rFonts w:asciiTheme="minorBidi" w:hAnsiTheme="minorBidi" w:cstheme="minorBidi"/>
          <w:rtl/>
        </w:rPr>
        <w:t xml:space="preserve"> </w:t>
      </w:r>
    </w:p>
    <w:p w14:paraId="7CE2F004" w14:textId="4253DCF6" w:rsidR="004F3B1E" w:rsidRPr="004743E3" w:rsidRDefault="00644A05" w:rsidP="00EA0F29">
      <w:pPr>
        <w:bidi/>
        <w:spacing w:after="120" w:line="240" w:lineRule="auto"/>
        <w:jc w:val="both"/>
        <w:rPr>
          <w:rFonts w:asciiTheme="minorBidi" w:hAnsiTheme="minorBidi" w:cstheme="minorBidi"/>
        </w:rPr>
      </w:pPr>
      <w:r w:rsidRPr="004743E3">
        <w:rPr>
          <w:rFonts w:asciiTheme="minorBidi" w:hAnsiTheme="minorBidi" w:cstheme="minorBidi"/>
          <w:rtl/>
        </w:rPr>
        <w:t>ה</w:t>
      </w:r>
      <w:r w:rsidR="00E259A7" w:rsidRPr="004743E3">
        <w:rPr>
          <w:rFonts w:asciiTheme="minorBidi" w:hAnsiTheme="minorBidi" w:cstheme="minorBidi"/>
          <w:rtl/>
        </w:rPr>
        <w:t>אתר</w:t>
      </w:r>
      <w:r w:rsidR="004F3B1E" w:rsidRPr="004743E3">
        <w:rPr>
          <w:rFonts w:asciiTheme="minorBidi" w:hAnsiTheme="minorBidi" w:cstheme="minorBidi"/>
          <w:rtl/>
        </w:rPr>
        <w:t xml:space="preserve"> עשוי לאפשר גישה</w:t>
      </w:r>
      <w:r w:rsidR="00557ED1" w:rsidRPr="004743E3">
        <w:rPr>
          <w:rFonts w:asciiTheme="minorBidi" w:hAnsiTheme="minorBidi" w:cstheme="minorBidi"/>
          <w:rtl/>
        </w:rPr>
        <w:t xml:space="preserve"> </w:t>
      </w:r>
      <w:r w:rsidR="00D13DDF" w:rsidRPr="004743E3">
        <w:rPr>
          <w:rFonts w:asciiTheme="minorBidi" w:hAnsiTheme="minorBidi" w:cstheme="minorBidi"/>
          <w:rtl/>
        </w:rPr>
        <w:t xml:space="preserve">לאתרים </w:t>
      </w:r>
      <w:r w:rsidR="00557ED1" w:rsidRPr="004743E3">
        <w:rPr>
          <w:rFonts w:asciiTheme="minorBidi" w:hAnsiTheme="minorBidi" w:cstheme="minorBidi"/>
          <w:rtl/>
        </w:rPr>
        <w:t>חיצוניים</w:t>
      </w:r>
      <w:r w:rsidR="00EA0F29" w:rsidRPr="004743E3">
        <w:rPr>
          <w:rFonts w:asciiTheme="minorBidi" w:hAnsiTheme="minorBidi" w:cstheme="minorBidi" w:hint="cs"/>
          <w:rtl/>
        </w:rPr>
        <w:t xml:space="preserve">. </w:t>
      </w:r>
      <w:r w:rsidR="003C0AE1" w:rsidRPr="004743E3">
        <w:rPr>
          <w:rFonts w:asciiTheme="minorBidi" w:hAnsiTheme="minorBidi" w:cstheme="minorBidi"/>
          <w:rtl/>
        </w:rPr>
        <w:t>תנאי ה</w:t>
      </w:r>
      <w:r w:rsidR="004F3B1E" w:rsidRPr="004743E3">
        <w:rPr>
          <w:rFonts w:asciiTheme="minorBidi" w:hAnsiTheme="minorBidi" w:cstheme="minorBidi"/>
          <w:rtl/>
        </w:rPr>
        <w:t xml:space="preserve">שימוש שלנו אינם חלים ביחס לגישה ו/או שימוש כאמור </w:t>
      </w:r>
      <w:r w:rsidR="00D13DDF" w:rsidRPr="004743E3">
        <w:rPr>
          <w:rFonts w:asciiTheme="minorBidi" w:hAnsiTheme="minorBidi" w:cstheme="minorBidi"/>
          <w:rtl/>
        </w:rPr>
        <w:t>באתרים</w:t>
      </w:r>
      <w:r w:rsidR="004F3B1E" w:rsidRPr="004743E3">
        <w:rPr>
          <w:rFonts w:asciiTheme="minorBidi" w:hAnsiTheme="minorBidi" w:cstheme="minorBidi"/>
          <w:rtl/>
        </w:rPr>
        <w:t xml:space="preserve"> חיצוניים. עליך לבדוק את התנאים והמדיניות הרלוונטיים, כולל </w:t>
      </w:r>
      <w:r w:rsidR="008863F4" w:rsidRPr="004743E3">
        <w:rPr>
          <w:rFonts w:asciiTheme="minorBidi" w:hAnsiTheme="minorBidi" w:cstheme="minorBidi"/>
          <w:rtl/>
        </w:rPr>
        <w:t xml:space="preserve">מדיניות </w:t>
      </w:r>
      <w:r w:rsidR="004F3B1E" w:rsidRPr="004743E3">
        <w:rPr>
          <w:rFonts w:asciiTheme="minorBidi" w:hAnsiTheme="minorBidi" w:cstheme="minorBidi"/>
          <w:rtl/>
        </w:rPr>
        <w:t>הפרטיות ואיסוף הנתונים, של כל אתר אליו אתה מנווט מ</w:t>
      </w:r>
      <w:r w:rsidRPr="004743E3">
        <w:rPr>
          <w:rFonts w:asciiTheme="minorBidi" w:hAnsiTheme="minorBidi" w:cstheme="minorBidi"/>
          <w:rtl/>
        </w:rPr>
        <w:t>ה</w:t>
      </w:r>
      <w:r w:rsidR="00E259A7" w:rsidRPr="004743E3">
        <w:rPr>
          <w:rFonts w:asciiTheme="minorBidi" w:hAnsiTheme="minorBidi" w:cstheme="minorBidi"/>
          <w:rtl/>
        </w:rPr>
        <w:t>אתר</w:t>
      </w:r>
      <w:r w:rsidR="004F3B1E" w:rsidRPr="004743E3">
        <w:rPr>
          <w:rFonts w:asciiTheme="minorBidi" w:hAnsiTheme="minorBidi" w:cstheme="minorBidi"/>
          <w:rtl/>
        </w:rPr>
        <w:t xml:space="preserve"> שלנו.</w:t>
      </w:r>
    </w:p>
    <w:p w14:paraId="291ECC5B" w14:textId="77777777" w:rsidR="004F3B1E" w:rsidRPr="004743E3" w:rsidRDefault="004F3B1E" w:rsidP="00EA0F29">
      <w:pPr>
        <w:bidi/>
        <w:spacing w:after="120" w:line="240" w:lineRule="auto"/>
        <w:jc w:val="both"/>
        <w:rPr>
          <w:rFonts w:asciiTheme="minorBidi" w:hAnsiTheme="minorBidi" w:cstheme="minorBidi"/>
          <w:rtl/>
        </w:rPr>
      </w:pPr>
      <w:r w:rsidRPr="004743E3">
        <w:rPr>
          <w:rFonts w:asciiTheme="minorBidi" w:hAnsiTheme="minorBidi" w:cstheme="minorBidi"/>
          <w:rtl/>
        </w:rPr>
        <w:t xml:space="preserve">על ידי שימוש </w:t>
      </w:r>
      <w:r w:rsidR="00D13DDF" w:rsidRPr="004743E3">
        <w:rPr>
          <w:rFonts w:asciiTheme="minorBidi" w:hAnsiTheme="minorBidi" w:cstheme="minorBidi"/>
          <w:rtl/>
        </w:rPr>
        <w:t>באתרים</w:t>
      </w:r>
      <w:r w:rsidRPr="004743E3">
        <w:rPr>
          <w:rFonts w:asciiTheme="minorBidi" w:hAnsiTheme="minorBidi" w:cstheme="minorBidi"/>
          <w:rtl/>
        </w:rPr>
        <w:t xml:space="preserve"> החיצוניים, אתה מאשר ומסכים שאיננו אחראים לבחינה או להערכה של התוכן, החוקיות, האמינות, העמידה בזכויות יוצרים, הנאותות, האיכות ו/או כל היבט אחר של </w:t>
      </w:r>
      <w:r w:rsidR="00D13DDF" w:rsidRPr="004743E3">
        <w:rPr>
          <w:rFonts w:asciiTheme="minorBidi" w:hAnsiTheme="minorBidi" w:cstheme="minorBidi"/>
          <w:rtl/>
        </w:rPr>
        <w:t>האתרים</w:t>
      </w:r>
      <w:r w:rsidRPr="004743E3">
        <w:rPr>
          <w:rFonts w:asciiTheme="minorBidi" w:hAnsiTheme="minorBidi" w:cstheme="minorBidi"/>
          <w:rtl/>
        </w:rPr>
        <w:t xml:space="preserve"> החיצוניים, וכי אנו לא נישא בכל אחריות או חבות כלשהי ביחס לתכנים כלשהם </w:t>
      </w:r>
      <w:r w:rsidR="00D13DDF" w:rsidRPr="004743E3">
        <w:rPr>
          <w:rFonts w:asciiTheme="minorBidi" w:hAnsiTheme="minorBidi" w:cstheme="minorBidi"/>
          <w:rtl/>
        </w:rPr>
        <w:t>באתרים</w:t>
      </w:r>
      <w:r w:rsidRPr="004743E3">
        <w:rPr>
          <w:rFonts w:asciiTheme="minorBidi" w:hAnsiTheme="minorBidi" w:cstheme="minorBidi"/>
          <w:rtl/>
        </w:rPr>
        <w:t xml:space="preserve"> החיצוניים. </w:t>
      </w:r>
    </w:p>
    <w:p w14:paraId="1D927F20" w14:textId="77777777" w:rsidR="004F3B1E" w:rsidRPr="004743E3" w:rsidRDefault="004F3B1E" w:rsidP="00EA0F29">
      <w:pPr>
        <w:bidi/>
        <w:spacing w:after="120" w:line="240" w:lineRule="auto"/>
        <w:jc w:val="both"/>
        <w:rPr>
          <w:rFonts w:asciiTheme="minorBidi" w:hAnsiTheme="minorBidi" w:cstheme="minorBidi"/>
        </w:rPr>
      </w:pPr>
      <w:r w:rsidRPr="004743E3">
        <w:rPr>
          <w:rFonts w:asciiTheme="minorBidi" w:hAnsiTheme="minorBidi" w:cstheme="minorBidi"/>
          <w:rtl/>
        </w:rPr>
        <w:t xml:space="preserve">איננו תומכים בפרסום, במוצרים ו/או בשירותים הנמצאים או זמינים </w:t>
      </w:r>
      <w:r w:rsidR="00D13DDF" w:rsidRPr="004743E3">
        <w:rPr>
          <w:rFonts w:asciiTheme="minorBidi" w:hAnsiTheme="minorBidi" w:cstheme="minorBidi"/>
          <w:rtl/>
        </w:rPr>
        <w:t>באתרים</w:t>
      </w:r>
      <w:r w:rsidRPr="004743E3">
        <w:rPr>
          <w:rFonts w:asciiTheme="minorBidi" w:hAnsiTheme="minorBidi" w:cstheme="minorBidi"/>
          <w:rtl/>
        </w:rPr>
        <w:t xml:space="preserve"> חיצוניים ואיננו חבים ולא נהיה חבים בכל אובדן או נזק שייגרמו לך כתוצאה מהסתמכות כלשהי על כל פרסום, מוצר ו/או שירות הנמצאים או זמינים </w:t>
      </w:r>
      <w:r w:rsidR="00D13DDF" w:rsidRPr="004743E3">
        <w:rPr>
          <w:rFonts w:asciiTheme="minorBidi" w:hAnsiTheme="minorBidi" w:cstheme="minorBidi"/>
          <w:rtl/>
        </w:rPr>
        <w:t>באתרים</w:t>
      </w:r>
      <w:r w:rsidRPr="004743E3">
        <w:rPr>
          <w:rFonts w:asciiTheme="minorBidi" w:hAnsiTheme="minorBidi" w:cstheme="minorBidi"/>
          <w:rtl/>
        </w:rPr>
        <w:t xml:space="preserve"> חיצונים.</w:t>
      </w:r>
    </w:p>
    <w:p w14:paraId="50842257" w14:textId="2C91C81D" w:rsidR="00996002" w:rsidRPr="00850B19" w:rsidRDefault="00996002" w:rsidP="005B20C6">
      <w:pPr>
        <w:pStyle w:val="ListParagraph"/>
        <w:numPr>
          <w:ilvl w:val="0"/>
          <w:numId w:val="65"/>
        </w:numPr>
        <w:bidi/>
        <w:spacing w:after="120" w:line="240" w:lineRule="auto"/>
        <w:ind w:left="326" w:hanging="284"/>
        <w:jc w:val="both"/>
        <w:rPr>
          <w:rFonts w:asciiTheme="minorBidi" w:hAnsiTheme="minorBidi" w:cstheme="minorBidi"/>
          <w:b/>
          <w:bCs/>
          <w:u w:val="single"/>
        </w:rPr>
      </w:pPr>
      <w:r w:rsidRPr="00850B19">
        <w:rPr>
          <w:rFonts w:asciiTheme="minorBidi" w:hAnsiTheme="minorBidi" w:cstheme="minorBidi"/>
          <w:b/>
          <w:bCs/>
          <w:u w:val="single"/>
          <w:rtl/>
        </w:rPr>
        <w:t xml:space="preserve">בעיות </w:t>
      </w:r>
      <w:r w:rsidR="002F4FA4" w:rsidRPr="00850B19">
        <w:rPr>
          <w:rFonts w:asciiTheme="minorBidi" w:hAnsiTheme="minorBidi" w:cstheme="minorBidi"/>
          <w:b/>
          <w:bCs/>
          <w:u w:val="single"/>
          <w:rtl/>
        </w:rPr>
        <w:t>ב</w:t>
      </w:r>
      <w:r w:rsidR="00E259A7" w:rsidRPr="00850B19">
        <w:rPr>
          <w:rFonts w:asciiTheme="minorBidi" w:hAnsiTheme="minorBidi" w:cstheme="minorBidi"/>
          <w:b/>
          <w:bCs/>
          <w:u w:val="single"/>
          <w:rtl/>
        </w:rPr>
        <w:t>אתר</w:t>
      </w:r>
    </w:p>
    <w:p w14:paraId="78264589" w14:textId="3778AB19" w:rsidR="00996002" w:rsidRPr="004743E3" w:rsidRDefault="00402FB2" w:rsidP="00EA0F29">
      <w:pPr>
        <w:bidi/>
        <w:spacing w:after="120" w:line="240" w:lineRule="auto"/>
        <w:jc w:val="both"/>
        <w:rPr>
          <w:rFonts w:asciiTheme="minorBidi" w:hAnsiTheme="minorBidi" w:cstheme="minorBidi"/>
        </w:rPr>
      </w:pPr>
      <w:r w:rsidRPr="004743E3">
        <w:rPr>
          <w:rFonts w:asciiTheme="minorBidi" w:hAnsiTheme="minorBidi" w:cstheme="minorBidi" w:hint="cs"/>
          <w:rtl/>
        </w:rPr>
        <w:t xml:space="preserve">איננו </w:t>
      </w:r>
      <w:r w:rsidR="00D13DDF" w:rsidRPr="004743E3">
        <w:rPr>
          <w:rFonts w:asciiTheme="minorBidi" w:hAnsiTheme="minorBidi" w:cstheme="minorBidi"/>
          <w:rtl/>
        </w:rPr>
        <w:t>מתחייב</w:t>
      </w:r>
      <w:r w:rsidRPr="004743E3">
        <w:rPr>
          <w:rFonts w:asciiTheme="minorBidi" w:hAnsiTheme="minorBidi" w:cstheme="minorBidi" w:hint="cs"/>
          <w:rtl/>
        </w:rPr>
        <w:t>ים</w:t>
      </w:r>
      <w:r w:rsidR="00D13DDF" w:rsidRPr="004743E3">
        <w:rPr>
          <w:rFonts w:asciiTheme="minorBidi" w:hAnsiTheme="minorBidi" w:cstheme="minorBidi"/>
          <w:rtl/>
        </w:rPr>
        <w:t xml:space="preserve"> כי</w:t>
      </w:r>
      <w:r w:rsidR="00996002" w:rsidRPr="004743E3">
        <w:rPr>
          <w:rFonts w:asciiTheme="minorBidi" w:hAnsiTheme="minorBidi" w:cstheme="minorBidi"/>
          <w:rtl/>
        </w:rPr>
        <w:t xml:space="preserve"> </w:t>
      </w:r>
      <w:r w:rsidR="00644A05" w:rsidRPr="004743E3">
        <w:rPr>
          <w:rFonts w:asciiTheme="minorBidi" w:hAnsiTheme="minorBidi" w:cstheme="minorBidi"/>
          <w:rtl/>
        </w:rPr>
        <w:t>ה</w:t>
      </w:r>
      <w:r w:rsidR="00E259A7" w:rsidRPr="004743E3">
        <w:rPr>
          <w:rFonts w:asciiTheme="minorBidi" w:hAnsiTheme="minorBidi" w:cstheme="minorBidi"/>
          <w:rtl/>
        </w:rPr>
        <w:t>אתר</w:t>
      </w:r>
      <w:r w:rsidR="00996002" w:rsidRPr="004743E3">
        <w:rPr>
          <w:rFonts w:asciiTheme="minorBidi" w:hAnsiTheme="minorBidi" w:cstheme="minorBidi"/>
          <w:rtl/>
        </w:rPr>
        <w:t xml:space="preserve"> </w:t>
      </w:r>
      <w:r w:rsidR="007063FC" w:rsidRPr="004743E3">
        <w:rPr>
          <w:rFonts w:asciiTheme="minorBidi" w:hAnsiTheme="minorBidi" w:cstheme="minorBidi"/>
          <w:rtl/>
        </w:rPr>
        <w:t>י</w:t>
      </w:r>
      <w:r w:rsidR="00996002" w:rsidRPr="004743E3">
        <w:rPr>
          <w:rFonts w:asciiTheme="minorBidi" w:hAnsiTheme="minorBidi" w:cstheme="minorBidi"/>
          <w:rtl/>
        </w:rPr>
        <w:t xml:space="preserve">היה </w:t>
      </w:r>
      <w:r w:rsidR="007063FC" w:rsidRPr="004743E3">
        <w:rPr>
          <w:rFonts w:asciiTheme="minorBidi" w:hAnsiTheme="minorBidi" w:cstheme="minorBidi"/>
          <w:rtl/>
        </w:rPr>
        <w:t>תואם</w:t>
      </w:r>
      <w:r w:rsidR="00D13DDF" w:rsidRPr="004743E3">
        <w:rPr>
          <w:rFonts w:asciiTheme="minorBidi" w:hAnsiTheme="minorBidi" w:cstheme="minorBidi"/>
          <w:rtl/>
        </w:rPr>
        <w:t xml:space="preserve"> </w:t>
      </w:r>
      <w:r w:rsidR="00996002" w:rsidRPr="004743E3">
        <w:rPr>
          <w:rFonts w:asciiTheme="minorBidi" w:hAnsiTheme="minorBidi" w:cstheme="minorBidi"/>
          <w:rtl/>
        </w:rPr>
        <w:t>לכל חומרה או תוכנה שבהם תשתמש, או ש</w:t>
      </w:r>
      <w:r w:rsidR="00644A05" w:rsidRPr="004743E3">
        <w:rPr>
          <w:rFonts w:asciiTheme="minorBidi" w:hAnsiTheme="minorBidi" w:cstheme="minorBidi"/>
          <w:rtl/>
        </w:rPr>
        <w:t>ה</w:t>
      </w:r>
      <w:r w:rsidR="00E259A7" w:rsidRPr="004743E3">
        <w:rPr>
          <w:rFonts w:asciiTheme="minorBidi" w:hAnsiTheme="minorBidi" w:cstheme="minorBidi"/>
          <w:rtl/>
        </w:rPr>
        <w:t>אתר</w:t>
      </w:r>
      <w:r w:rsidR="00996002" w:rsidRPr="004743E3">
        <w:rPr>
          <w:rFonts w:asciiTheme="minorBidi" w:hAnsiTheme="minorBidi" w:cstheme="minorBidi"/>
          <w:rtl/>
        </w:rPr>
        <w:t xml:space="preserve"> </w:t>
      </w:r>
      <w:r w:rsidR="007063FC" w:rsidRPr="004743E3">
        <w:rPr>
          <w:rFonts w:asciiTheme="minorBidi" w:hAnsiTheme="minorBidi" w:cstheme="minorBidi"/>
          <w:rtl/>
        </w:rPr>
        <w:t>י</w:t>
      </w:r>
      <w:r w:rsidR="00D557D2" w:rsidRPr="004743E3">
        <w:rPr>
          <w:rFonts w:asciiTheme="minorBidi" w:hAnsiTheme="minorBidi" w:cstheme="minorBidi"/>
          <w:rtl/>
        </w:rPr>
        <w:t xml:space="preserve">פעל </w:t>
      </w:r>
      <w:r w:rsidR="00996002" w:rsidRPr="004743E3">
        <w:rPr>
          <w:rFonts w:asciiTheme="minorBidi" w:hAnsiTheme="minorBidi" w:cstheme="minorBidi"/>
          <w:rtl/>
        </w:rPr>
        <w:t xml:space="preserve">ללא הפרעות או שגיאות. </w:t>
      </w:r>
    </w:p>
    <w:p w14:paraId="6F46821E" w14:textId="3D7201C7" w:rsidR="00996002" w:rsidRPr="004743E3" w:rsidRDefault="00996002" w:rsidP="00EA0F29">
      <w:pPr>
        <w:bidi/>
        <w:spacing w:after="120" w:line="240" w:lineRule="auto"/>
        <w:jc w:val="both"/>
        <w:rPr>
          <w:rFonts w:asciiTheme="minorBidi" w:hAnsiTheme="minorBidi" w:cstheme="minorBidi"/>
          <w:u w:val="single"/>
          <w:rtl/>
        </w:rPr>
      </w:pPr>
      <w:r w:rsidRPr="004743E3">
        <w:rPr>
          <w:rFonts w:asciiTheme="minorBidi" w:hAnsiTheme="minorBidi" w:cstheme="minorBidi"/>
          <w:rtl/>
        </w:rPr>
        <w:t>אתה מאשר ומסכים כי אינ</w:t>
      </w:r>
      <w:r w:rsidR="00402FB2" w:rsidRPr="004743E3">
        <w:rPr>
          <w:rFonts w:asciiTheme="minorBidi" w:hAnsiTheme="minorBidi" w:cstheme="minorBidi" w:hint="cs"/>
          <w:rtl/>
        </w:rPr>
        <w:t>נו</w:t>
      </w:r>
      <w:r w:rsidRPr="004743E3">
        <w:rPr>
          <w:rFonts w:asciiTheme="minorBidi" w:hAnsiTheme="minorBidi" w:cstheme="minorBidi"/>
          <w:rtl/>
        </w:rPr>
        <w:t xml:space="preserve"> אחראי</w:t>
      </w:r>
      <w:r w:rsidR="00402FB2" w:rsidRPr="004743E3">
        <w:rPr>
          <w:rFonts w:asciiTheme="minorBidi" w:hAnsiTheme="minorBidi" w:cstheme="minorBidi" w:hint="cs"/>
          <w:rtl/>
        </w:rPr>
        <w:t>ם</w:t>
      </w:r>
      <w:r w:rsidRPr="004743E3">
        <w:rPr>
          <w:rFonts w:asciiTheme="minorBidi" w:hAnsiTheme="minorBidi" w:cstheme="minorBidi"/>
          <w:rtl/>
        </w:rPr>
        <w:t xml:space="preserve"> כלפיך או כלפי כל אדם אחר בגין כל </w:t>
      </w:r>
      <w:r w:rsidR="00D13DDF" w:rsidRPr="004743E3">
        <w:rPr>
          <w:rFonts w:asciiTheme="minorBidi" w:hAnsiTheme="minorBidi" w:cstheme="minorBidi"/>
          <w:rtl/>
        </w:rPr>
        <w:t>הפרעה, שגיאה, תקלה, עיכוב או כל בעיה אחרת שעשויה להיגרם בפעילות ב</w:t>
      </w:r>
      <w:r w:rsidR="00E259A7" w:rsidRPr="004743E3">
        <w:rPr>
          <w:rFonts w:asciiTheme="minorBidi" w:hAnsiTheme="minorBidi" w:cstheme="minorBidi"/>
          <w:rtl/>
        </w:rPr>
        <w:t>אתר</w:t>
      </w:r>
      <w:r w:rsidR="002A704E" w:rsidRPr="004743E3">
        <w:rPr>
          <w:rFonts w:asciiTheme="minorBidi" w:hAnsiTheme="minorBidi" w:cstheme="minorBidi"/>
          <w:rtl/>
        </w:rPr>
        <w:t xml:space="preserve"> ו/או השירותים</w:t>
      </w:r>
      <w:r w:rsidRPr="004743E3">
        <w:rPr>
          <w:rFonts w:asciiTheme="minorBidi" w:hAnsiTheme="minorBidi" w:cstheme="minorBidi"/>
          <w:rtl/>
        </w:rPr>
        <w:t xml:space="preserve">, ובכלל זה אתה מאשר ומסכים כי </w:t>
      </w:r>
      <w:r w:rsidR="00E31FC5" w:rsidRPr="004743E3">
        <w:rPr>
          <w:rFonts w:asciiTheme="minorBidi" w:hAnsiTheme="minorBidi" w:cstheme="minorBidi"/>
          <w:rtl/>
        </w:rPr>
        <w:t>החברה</w:t>
      </w:r>
      <w:r w:rsidRPr="004743E3">
        <w:rPr>
          <w:rFonts w:asciiTheme="minorBidi" w:hAnsiTheme="minorBidi" w:cstheme="minorBidi"/>
          <w:rtl/>
        </w:rPr>
        <w:t xml:space="preserve"> אינה אחראית לבחינה או להערכת האיכות, האמינות, </w:t>
      </w:r>
      <w:r w:rsidR="00837BAA" w:rsidRPr="004743E3">
        <w:rPr>
          <w:rFonts w:asciiTheme="minorBidi" w:hAnsiTheme="minorBidi" w:cstheme="minorBidi"/>
          <w:rtl/>
        </w:rPr>
        <w:t>וטיב הפעילות של ה</w:t>
      </w:r>
      <w:r w:rsidR="00E259A7" w:rsidRPr="004743E3">
        <w:rPr>
          <w:rFonts w:asciiTheme="minorBidi" w:hAnsiTheme="minorBidi" w:cstheme="minorBidi"/>
          <w:rtl/>
        </w:rPr>
        <w:t>אתר</w:t>
      </w:r>
      <w:r w:rsidR="002A704E" w:rsidRPr="004743E3">
        <w:rPr>
          <w:rFonts w:asciiTheme="minorBidi" w:hAnsiTheme="minorBidi" w:cstheme="minorBidi"/>
          <w:rtl/>
        </w:rPr>
        <w:t xml:space="preserve"> ו/או השירותים</w:t>
      </w:r>
      <w:r w:rsidR="00DF2AB0" w:rsidRPr="004743E3">
        <w:rPr>
          <w:rFonts w:asciiTheme="minorBidi" w:hAnsiTheme="minorBidi" w:cstheme="minorBidi"/>
          <w:rtl/>
        </w:rPr>
        <w:t>.</w:t>
      </w:r>
      <w:r w:rsidR="00DE6631" w:rsidRPr="004743E3" w:rsidDel="00DE6631">
        <w:rPr>
          <w:rStyle w:val="CommentReference"/>
          <w:rFonts w:asciiTheme="minorBidi" w:hAnsiTheme="minorBidi" w:cstheme="minorBidi"/>
          <w:sz w:val="22"/>
          <w:szCs w:val="22"/>
          <w:rtl/>
        </w:rPr>
        <w:t xml:space="preserve"> </w:t>
      </w:r>
    </w:p>
    <w:p w14:paraId="701B148A" w14:textId="6FB6C70A" w:rsidR="00D036F4" w:rsidRPr="00850B19" w:rsidRDefault="00C4082A" w:rsidP="005B20C6">
      <w:pPr>
        <w:pStyle w:val="ListParagraph"/>
        <w:numPr>
          <w:ilvl w:val="0"/>
          <w:numId w:val="65"/>
        </w:numPr>
        <w:bidi/>
        <w:spacing w:after="120" w:line="240" w:lineRule="auto"/>
        <w:ind w:left="326" w:hanging="284"/>
        <w:jc w:val="both"/>
        <w:rPr>
          <w:rFonts w:asciiTheme="minorBidi" w:hAnsiTheme="minorBidi" w:cstheme="minorBidi"/>
          <w:u w:val="single"/>
        </w:rPr>
      </w:pPr>
      <w:bookmarkStart w:id="1" w:name="_Ref157456472"/>
      <w:r w:rsidRPr="00850B19">
        <w:rPr>
          <w:rFonts w:asciiTheme="minorBidi" w:hAnsiTheme="minorBidi" w:cstheme="minorBidi"/>
          <w:b/>
          <w:bCs/>
          <w:u w:val="single"/>
          <w:rtl/>
        </w:rPr>
        <w:t>הג</w:t>
      </w:r>
      <w:r w:rsidR="00D036F4" w:rsidRPr="00850B19">
        <w:rPr>
          <w:rFonts w:asciiTheme="minorBidi" w:hAnsiTheme="minorBidi" w:cstheme="minorBidi"/>
          <w:b/>
          <w:bCs/>
          <w:u w:val="single"/>
          <w:rtl/>
        </w:rPr>
        <w:t xml:space="preserve">בלות על השימוש </w:t>
      </w:r>
      <w:r w:rsidR="002F4FA4" w:rsidRPr="00850B19">
        <w:rPr>
          <w:rFonts w:asciiTheme="minorBidi" w:hAnsiTheme="minorBidi" w:cstheme="minorBidi"/>
          <w:b/>
          <w:bCs/>
          <w:u w:val="single"/>
          <w:rtl/>
        </w:rPr>
        <w:t>ב</w:t>
      </w:r>
      <w:r w:rsidR="00E259A7" w:rsidRPr="00850B19">
        <w:rPr>
          <w:rFonts w:asciiTheme="minorBidi" w:hAnsiTheme="minorBidi" w:cstheme="minorBidi"/>
          <w:b/>
          <w:bCs/>
          <w:u w:val="single"/>
          <w:rtl/>
        </w:rPr>
        <w:t>אתר</w:t>
      </w:r>
      <w:r w:rsidR="00D036F4" w:rsidRPr="00850B19">
        <w:rPr>
          <w:rFonts w:asciiTheme="minorBidi" w:hAnsiTheme="minorBidi" w:cstheme="minorBidi"/>
          <w:b/>
          <w:bCs/>
          <w:u w:val="single"/>
          <w:rtl/>
        </w:rPr>
        <w:t xml:space="preserve"> ובשירותים</w:t>
      </w:r>
      <w:bookmarkEnd w:id="1"/>
      <w:r w:rsidR="00650EE1" w:rsidRPr="00850B19">
        <w:rPr>
          <w:rFonts w:asciiTheme="minorBidi" w:hAnsiTheme="minorBidi" w:cstheme="minorBidi"/>
          <w:b/>
          <w:bCs/>
          <w:u w:val="single"/>
          <w:rtl/>
        </w:rPr>
        <w:t xml:space="preserve"> </w:t>
      </w:r>
    </w:p>
    <w:p w14:paraId="294E01C3" w14:textId="690C3229" w:rsidR="00900E05" w:rsidRPr="004743E3" w:rsidRDefault="00900E05" w:rsidP="00402FB2">
      <w:pPr>
        <w:bidi/>
        <w:spacing w:after="120" w:line="240" w:lineRule="auto"/>
        <w:jc w:val="both"/>
        <w:rPr>
          <w:rFonts w:asciiTheme="minorBidi" w:hAnsiTheme="minorBidi" w:cstheme="minorBidi"/>
        </w:rPr>
      </w:pPr>
      <w:r w:rsidRPr="004743E3">
        <w:rPr>
          <w:rFonts w:asciiTheme="minorBidi" w:hAnsiTheme="minorBidi" w:cstheme="minorBidi"/>
          <w:rtl/>
        </w:rPr>
        <w:t>אינך רשאי להשתמש ב</w:t>
      </w:r>
      <w:r w:rsidR="00E259A7" w:rsidRPr="004743E3">
        <w:rPr>
          <w:rFonts w:asciiTheme="minorBidi" w:hAnsiTheme="minorBidi" w:cstheme="minorBidi"/>
          <w:rtl/>
        </w:rPr>
        <w:t>אתר</w:t>
      </w:r>
      <w:r w:rsidRPr="004743E3">
        <w:rPr>
          <w:rFonts w:asciiTheme="minorBidi" w:hAnsiTheme="minorBidi" w:cstheme="minorBidi"/>
          <w:rtl/>
        </w:rPr>
        <w:t xml:space="preserve"> ו/או בשירותים אם:</w:t>
      </w:r>
      <w:r w:rsidR="00431836" w:rsidRPr="004743E3">
        <w:rPr>
          <w:rFonts w:asciiTheme="minorBidi" w:hAnsiTheme="minorBidi" w:cstheme="minorBidi"/>
          <w:rtl/>
        </w:rPr>
        <w:t xml:space="preserve"> (1) </w:t>
      </w:r>
      <w:r w:rsidRPr="004743E3">
        <w:rPr>
          <w:rFonts w:asciiTheme="minorBidi" w:hAnsiTheme="minorBidi" w:cstheme="minorBidi"/>
          <w:rtl/>
        </w:rPr>
        <w:t>חוקי מדינת ישראל ו/או</w:t>
      </w:r>
      <w:r w:rsidR="00D557D2" w:rsidRPr="004743E3">
        <w:rPr>
          <w:rFonts w:asciiTheme="minorBidi" w:hAnsiTheme="minorBidi" w:cstheme="minorBidi"/>
          <w:rtl/>
        </w:rPr>
        <w:t xml:space="preserve"> דין אחר אשר חל עליך ו/או על השימוש שלך ב</w:t>
      </w:r>
      <w:r w:rsidR="00E259A7" w:rsidRPr="004743E3">
        <w:rPr>
          <w:rFonts w:asciiTheme="minorBidi" w:hAnsiTheme="minorBidi" w:cstheme="minorBidi"/>
          <w:rtl/>
        </w:rPr>
        <w:t>אתר</w:t>
      </w:r>
      <w:r w:rsidRPr="004743E3">
        <w:rPr>
          <w:rFonts w:asciiTheme="minorBidi" w:hAnsiTheme="minorBidi" w:cstheme="minorBidi"/>
          <w:rtl/>
        </w:rPr>
        <w:t xml:space="preserve"> אוסרים עליך מבחינה משפטית לעשות כן; </w:t>
      </w:r>
      <w:r w:rsidR="00431836" w:rsidRPr="004743E3">
        <w:rPr>
          <w:rFonts w:asciiTheme="minorBidi" w:hAnsiTheme="minorBidi" w:cstheme="minorBidi"/>
          <w:rtl/>
        </w:rPr>
        <w:t xml:space="preserve">(2) </w:t>
      </w:r>
      <w:r w:rsidRPr="004743E3">
        <w:rPr>
          <w:rFonts w:asciiTheme="minorBidi" w:hAnsiTheme="minorBidi" w:cstheme="minorBidi"/>
          <w:rtl/>
        </w:rPr>
        <w:t>שימושך ב</w:t>
      </w:r>
      <w:r w:rsidR="00E259A7" w:rsidRPr="004743E3">
        <w:rPr>
          <w:rFonts w:asciiTheme="minorBidi" w:hAnsiTheme="minorBidi" w:cstheme="minorBidi"/>
          <w:rtl/>
        </w:rPr>
        <w:t>אתר</w:t>
      </w:r>
      <w:r w:rsidRPr="004743E3">
        <w:rPr>
          <w:rFonts w:asciiTheme="minorBidi" w:hAnsiTheme="minorBidi" w:cstheme="minorBidi"/>
          <w:rtl/>
        </w:rPr>
        <w:t xml:space="preserve"> או בשירותים נעשה באופן שאינו תואם את תנאי השימוש או הוראות כל דין.</w:t>
      </w:r>
    </w:p>
    <w:p w14:paraId="2036DF95" w14:textId="18EC2DD0" w:rsidR="00431836" w:rsidRPr="004743E3" w:rsidRDefault="00431836" w:rsidP="00402FB2">
      <w:pPr>
        <w:pStyle w:val="NormalWeb"/>
        <w:bidi/>
        <w:spacing w:before="0" w:beforeAutospacing="0" w:after="120" w:afterAutospacing="0"/>
        <w:jc w:val="both"/>
        <w:rPr>
          <w:rFonts w:asciiTheme="minorBidi" w:hAnsiTheme="minorBidi" w:cstheme="minorBidi"/>
          <w:sz w:val="22"/>
          <w:szCs w:val="22"/>
          <w:rtl/>
        </w:rPr>
      </w:pPr>
      <w:r w:rsidRPr="004743E3">
        <w:rPr>
          <w:rFonts w:asciiTheme="minorBidi" w:hAnsiTheme="minorBidi" w:cstheme="minorBidi"/>
          <w:color w:val="000000"/>
          <w:sz w:val="22"/>
          <w:szCs w:val="22"/>
          <w:rtl/>
        </w:rPr>
        <w:t>בנוסף לכל הגבלה אחרת ואיסור אחר בתנאי שימוש אלה, במפורש או במשתמע, אסור ל</w:t>
      </w:r>
      <w:r w:rsidR="00402FB2" w:rsidRPr="004743E3">
        <w:rPr>
          <w:rFonts w:asciiTheme="minorBidi" w:hAnsiTheme="minorBidi" w:cstheme="minorBidi" w:hint="cs"/>
          <w:color w:val="000000"/>
          <w:sz w:val="22"/>
          <w:szCs w:val="22"/>
          <w:rtl/>
        </w:rPr>
        <w:t>ך</w:t>
      </w:r>
      <w:r w:rsidRPr="004743E3">
        <w:rPr>
          <w:rFonts w:asciiTheme="minorBidi" w:hAnsiTheme="minorBidi" w:cstheme="minorBidi"/>
          <w:color w:val="000000"/>
          <w:sz w:val="22"/>
          <w:szCs w:val="22"/>
          <w:rtl/>
        </w:rPr>
        <w:t xml:space="preserve"> להשתמש באתר:</w:t>
      </w:r>
      <w:r w:rsidRPr="004743E3">
        <w:rPr>
          <w:rFonts w:asciiTheme="minorBidi" w:hAnsiTheme="minorBidi" w:cstheme="minorBidi"/>
          <w:color w:val="000000"/>
          <w:sz w:val="22"/>
          <w:szCs w:val="22"/>
        </w:rPr>
        <w:t xml:space="preserve"> </w:t>
      </w:r>
      <w:r w:rsidR="00402FB2" w:rsidRPr="004743E3">
        <w:rPr>
          <w:rFonts w:asciiTheme="minorBidi" w:hAnsiTheme="minorBidi" w:cstheme="minorBidi" w:hint="cs"/>
          <w:color w:val="000000"/>
          <w:sz w:val="22"/>
          <w:szCs w:val="22"/>
          <w:rtl/>
        </w:rPr>
        <w:t xml:space="preserve"> </w:t>
      </w:r>
      <w:r w:rsidRPr="004743E3">
        <w:rPr>
          <w:rFonts w:asciiTheme="minorBidi" w:hAnsiTheme="minorBidi" w:cstheme="minorBidi"/>
          <w:sz w:val="22"/>
          <w:szCs w:val="22"/>
          <w:rtl/>
        </w:rPr>
        <w:t>לכל מטרה בלתי חוקית לפי כל דין;</w:t>
      </w:r>
      <w:r w:rsidR="00402FB2" w:rsidRPr="004743E3">
        <w:rPr>
          <w:rFonts w:asciiTheme="minorBidi" w:hAnsiTheme="minorBidi" w:cstheme="minorBidi" w:hint="cs"/>
          <w:sz w:val="22"/>
          <w:szCs w:val="22"/>
          <w:rtl/>
        </w:rPr>
        <w:t xml:space="preserve"> </w:t>
      </w:r>
      <w:r w:rsidRPr="004743E3">
        <w:rPr>
          <w:rFonts w:asciiTheme="minorBidi" w:hAnsiTheme="minorBidi" w:cstheme="minorBidi"/>
          <w:sz w:val="22"/>
          <w:szCs w:val="22"/>
          <w:rtl/>
        </w:rPr>
        <w:t xml:space="preserve">על מנת לבצע שימוש מסחרי באתר ו/או באמצעותו; לביצוע מעשה הונאה, להפצת וירוסים, </w:t>
      </w:r>
      <w:proofErr w:type="spellStart"/>
      <w:r w:rsidRPr="004743E3">
        <w:rPr>
          <w:rFonts w:asciiTheme="minorBidi" w:hAnsiTheme="minorBidi" w:cstheme="minorBidi"/>
          <w:sz w:val="22"/>
          <w:szCs w:val="22"/>
          <w:rtl/>
        </w:rPr>
        <w:t>נוזקה</w:t>
      </w:r>
      <w:proofErr w:type="spellEnd"/>
      <w:r w:rsidRPr="004743E3">
        <w:rPr>
          <w:rFonts w:asciiTheme="minorBidi" w:hAnsiTheme="minorBidi" w:cstheme="minorBidi"/>
          <w:sz w:val="22"/>
          <w:szCs w:val="22"/>
          <w:rtl/>
        </w:rPr>
        <w:t xml:space="preserve"> או קוד תכנה מזיק דומה אחר;</w:t>
      </w:r>
      <w:r w:rsidR="00402FB2" w:rsidRPr="004743E3">
        <w:rPr>
          <w:rFonts w:asciiTheme="minorBidi" w:hAnsiTheme="minorBidi" w:cstheme="minorBidi" w:hint="cs"/>
          <w:sz w:val="22"/>
          <w:szCs w:val="22"/>
          <w:rtl/>
        </w:rPr>
        <w:t xml:space="preserve"> </w:t>
      </w:r>
      <w:r w:rsidRPr="004743E3">
        <w:rPr>
          <w:rFonts w:asciiTheme="minorBidi" w:hAnsiTheme="minorBidi" w:cstheme="minorBidi"/>
          <w:sz w:val="22"/>
          <w:szCs w:val="22"/>
          <w:rtl/>
        </w:rPr>
        <w:t>לצורך קידום פרסומת ללא הזמנה או למשלוח ספאם</w:t>
      </w:r>
      <w:r w:rsidR="00402FB2" w:rsidRPr="004743E3">
        <w:rPr>
          <w:rFonts w:asciiTheme="minorBidi" w:hAnsiTheme="minorBidi" w:cstheme="minorBidi" w:hint="cs"/>
          <w:sz w:val="22"/>
          <w:szCs w:val="22"/>
          <w:rtl/>
        </w:rPr>
        <w:t xml:space="preserve">; </w:t>
      </w:r>
      <w:r w:rsidRPr="004743E3">
        <w:rPr>
          <w:rFonts w:asciiTheme="minorBidi" w:hAnsiTheme="minorBidi" w:cstheme="minorBidi"/>
          <w:sz w:val="22"/>
          <w:szCs w:val="22"/>
          <w:rtl/>
        </w:rPr>
        <w:t xml:space="preserve">לדימוי </w:t>
      </w:r>
      <w:proofErr w:type="spellStart"/>
      <w:r w:rsidRPr="004743E3">
        <w:rPr>
          <w:rFonts w:asciiTheme="minorBidi" w:hAnsiTheme="minorBidi" w:cstheme="minorBidi"/>
          <w:sz w:val="22"/>
          <w:szCs w:val="22"/>
          <w:rtl/>
        </w:rPr>
        <w:t>תקשורות</w:t>
      </w:r>
      <w:proofErr w:type="spellEnd"/>
      <w:r w:rsidRPr="004743E3">
        <w:rPr>
          <w:rFonts w:asciiTheme="minorBidi" w:hAnsiTheme="minorBidi" w:cstheme="minorBidi"/>
          <w:sz w:val="22"/>
          <w:szCs w:val="22"/>
          <w:rtl/>
        </w:rPr>
        <w:t xml:space="preserve"> מאיתנו או משירות אחר או מישות אחרת על מנת לאסוף מידע מזהה, הרשאות אימות או מידע אחר ("</w:t>
      </w:r>
      <w:proofErr w:type="spellStart"/>
      <w:r w:rsidRPr="004743E3">
        <w:rPr>
          <w:rFonts w:asciiTheme="minorBidi" w:hAnsiTheme="minorBidi" w:cstheme="minorBidi"/>
          <w:sz w:val="22"/>
          <w:szCs w:val="22"/>
          <w:rtl/>
        </w:rPr>
        <w:t>פישינג</w:t>
      </w:r>
      <w:proofErr w:type="spellEnd"/>
      <w:r w:rsidRPr="004743E3">
        <w:rPr>
          <w:rFonts w:asciiTheme="minorBidi" w:hAnsiTheme="minorBidi" w:cstheme="minorBidi"/>
          <w:sz w:val="22"/>
          <w:szCs w:val="22"/>
          <w:rtl/>
        </w:rPr>
        <w:t>");</w:t>
      </w:r>
      <w:r w:rsidR="00402FB2" w:rsidRPr="004743E3">
        <w:rPr>
          <w:rFonts w:asciiTheme="minorBidi" w:hAnsiTheme="minorBidi" w:cstheme="minorBidi" w:hint="cs"/>
          <w:sz w:val="22"/>
          <w:szCs w:val="22"/>
          <w:rtl/>
        </w:rPr>
        <w:t xml:space="preserve"> </w:t>
      </w:r>
      <w:r w:rsidRPr="004743E3">
        <w:rPr>
          <w:rFonts w:asciiTheme="minorBidi" w:hAnsiTheme="minorBidi" w:cstheme="minorBidi"/>
          <w:sz w:val="22"/>
          <w:szCs w:val="22"/>
          <w:rtl/>
        </w:rPr>
        <w:t>לשבש בכל אופן אחר את תפעול האתר, החברה או עסק או אתר של כל ישות אחרת</w:t>
      </w:r>
      <w:r w:rsidR="00402FB2" w:rsidRPr="004743E3">
        <w:rPr>
          <w:rFonts w:asciiTheme="minorBidi" w:hAnsiTheme="minorBidi" w:cstheme="minorBidi" w:hint="cs"/>
          <w:sz w:val="22"/>
          <w:szCs w:val="22"/>
          <w:rtl/>
        </w:rPr>
        <w:t xml:space="preserve">; </w:t>
      </w:r>
      <w:r w:rsidRPr="004743E3">
        <w:rPr>
          <w:rFonts w:asciiTheme="minorBidi" w:hAnsiTheme="minorBidi" w:cstheme="minorBidi"/>
          <w:sz w:val="22"/>
          <w:szCs w:val="22"/>
          <w:rtl/>
        </w:rPr>
        <w:t>להשיג גישה בלתי מורשית למחשבים, נתונים, מערכות, חשבונות או רשתות או להשתמש בכל אחד מאלה</w:t>
      </w:r>
      <w:r w:rsidR="00402FB2" w:rsidRPr="004743E3">
        <w:rPr>
          <w:rFonts w:asciiTheme="minorBidi" w:hAnsiTheme="minorBidi" w:cstheme="minorBidi" w:hint="cs"/>
          <w:sz w:val="22"/>
          <w:szCs w:val="22"/>
          <w:rtl/>
        </w:rPr>
        <w:t xml:space="preserve"> ; </w:t>
      </w:r>
      <w:r w:rsidRPr="004743E3">
        <w:rPr>
          <w:rFonts w:asciiTheme="minorBidi" w:hAnsiTheme="minorBidi" w:cstheme="minorBidi"/>
          <w:sz w:val="22"/>
          <w:szCs w:val="22"/>
          <w:rtl/>
        </w:rPr>
        <w:t>לעקוף ס</w:t>
      </w:r>
      <w:r w:rsidR="00402FB2" w:rsidRPr="004743E3">
        <w:rPr>
          <w:rFonts w:asciiTheme="minorBidi" w:hAnsiTheme="minorBidi" w:cstheme="minorBidi" w:hint="cs"/>
          <w:sz w:val="22"/>
          <w:szCs w:val="22"/>
          <w:rtl/>
        </w:rPr>
        <w:t>י</w:t>
      </w:r>
      <w:r w:rsidRPr="004743E3">
        <w:rPr>
          <w:rFonts w:asciiTheme="minorBidi" w:hAnsiTheme="minorBidi" w:cstheme="minorBidi"/>
          <w:sz w:val="22"/>
          <w:szCs w:val="22"/>
          <w:rtl/>
        </w:rPr>
        <w:t>סמאות או שיטות אימות משתמש.</w:t>
      </w:r>
    </w:p>
    <w:p w14:paraId="2251B9B0" w14:textId="77777777" w:rsidR="001F0052" w:rsidRPr="004743E3" w:rsidRDefault="00D036F4" w:rsidP="00402FB2">
      <w:pPr>
        <w:bidi/>
        <w:spacing w:after="120" w:line="240" w:lineRule="auto"/>
        <w:jc w:val="both"/>
        <w:rPr>
          <w:rFonts w:asciiTheme="minorBidi" w:hAnsiTheme="minorBidi" w:cstheme="minorBidi"/>
        </w:rPr>
      </w:pPr>
      <w:r w:rsidRPr="004743E3">
        <w:rPr>
          <w:rFonts w:asciiTheme="minorBidi" w:hAnsiTheme="minorBidi" w:cstheme="minorBidi"/>
          <w:rtl/>
        </w:rPr>
        <w:t xml:space="preserve">כל שימוש, או ניסיון לשימוש, </w:t>
      </w:r>
      <w:r w:rsidR="002F4FA4" w:rsidRPr="004743E3">
        <w:rPr>
          <w:rFonts w:asciiTheme="minorBidi" w:hAnsiTheme="minorBidi" w:cstheme="minorBidi"/>
          <w:rtl/>
        </w:rPr>
        <w:t>ב</w:t>
      </w:r>
      <w:r w:rsidR="00E259A7" w:rsidRPr="004743E3">
        <w:rPr>
          <w:rFonts w:asciiTheme="minorBidi" w:hAnsiTheme="minorBidi" w:cstheme="minorBidi"/>
          <w:rtl/>
        </w:rPr>
        <w:t>אתר</w:t>
      </w:r>
      <w:r w:rsidRPr="004743E3">
        <w:rPr>
          <w:rFonts w:asciiTheme="minorBidi" w:hAnsiTheme="minorBidi" w:cstheme="minorBidi"/>
          <w:rtl/>
        </w:rPr>
        <w:t xml:space="preserve"> ו/או בשירותים בניגוד ל</w:t>
      </w:r>
      <w:r w:rsidR="00700D02" w:rsidRPr="004743E3">
        <w:rPr>
          <w:rFonts w:asciiTheme="minorBidi" w:hAnsiTheme="minorBidi" w:cstheme="minorBidi"/>
          <w:rtl/>
        </w:rPr>
        <w:t>תנאי השימוש</w:t>
      </w:r>
      <w:r w:rsidRPr="004743E3">
        <w:rPr>
          <w:rFonts w:asciiTheme="minorBidi" w:hAnsiTheme="minorBidi" w:cstheme="minorBidi"/>
          <w:rtl/>
        </w:rPr>
        <w:t xml:space="preserve"> מהווים הפרה של זכויותינו. ככל </w:t>
      </w:r>
      <w:r w:rsidR="007E7C2E" w:rsidRPr="004743E3">
        <w:rPr>
          <w:rFonts w:asciiTheme="minorBidi" w:hAnsiTheme="minorBidi" w:cstheme="minorBidi"/>
          <w:rtl/>
        </w:rPr>
        <w:t>ש</w:t>
      </w:r>
      <w:r w:rsidRPr="004743E3">
        <w:rPr>
          <w:rFonts w:asciiTheme="minorBidi" w:hAnsiTheme="minorBidi" w:cstheme="minorBidi"/>
          <w:rtl/>
        </w:rPr>
        <w:t xml:space="preserve">תפר </w:t>
      </w:r>
      <w:r w:rsidR="00700D02" w:rsidRPr="004743E3">
        <w:rPr>
          <w:rFonts w:asciiTheme="minorBidi" w:hAnsiTheme="minorBidi" w:cstheme="minorBidi"/>
          <w:rtl/>
        </w:rPr>
        <w:t>את תנאי השימוש</w:t>
      </w:r>
      <w:r w:rsidRPr="004743E3">
        <w:rPr>
          <w:rFonts w:asciiTheme="minorBidi" w:hAnsiTheme="minorBidi" w:cstheme="minorBidi"/>
          <w:rtl/>
        </w:rPr>
        <w:t xml:space="preserve">, אתה </w:t>
      </w:r>
      <w:r w:rsidR="00445ED6" w:rsidRPr="004743E3">
        <w:rPr>
          <w:rFonts w:asciiTheme="minorBidi" w:hAnsiTheme="minorBidi" w:cstheme="minorBidi"/>
          <w:rtl/>
        </w:rPr>
        <w:t xml:space="preserve">תהיה חשוף </w:t>
      </w:r>
      <w:r w:rsidR="0057479B" w:rsidRPr="004743E3">
        <w:rPr>
          <w:rFonts w:asciiTheme="minorBidi" w:hAnsiTheme="minorBidi" w:cstheme="minorBidi"/>
          <w:rtl/>
        </w:rPr>
        <w:t>לתביעות ולחבות בגין נזקים,</w:t>
      </w:r>
      <w:r w:rsidR="001865B7" w:rsidRPr="004743E3">
        <w:rPr>
          <w:rFonts w:asciiTheme="minorBidi" w:hAnsiTheme="minorBidi" w:cstheme="minorBidi"/>
          <w:rtl/>
        </w:rPr>
        <w:t xml:space="preserve"> ו</w:t>
      </w:r>
      <w:r w:rsidR="00E31FC5" w:rsidRPr="004743E3">
        <w:rPr>
          <w:rFonts w:asciiTheme="minorBidi" w:hAnsiTheme="minorBidi" w:cstheme="minorBidi"/>
          <w:rtl/>
        </w:rPr>
        <w:t>החברה</w:t>
      </w:r>
      <w:r w:rsidR="001865B7" w:rsidRPr="004743E3">
        <w:rPr>
          <w:rFonts w:asciiTheme="minorBidi" w:hAnsiTheme="minorBidi" w:cstheme="minorBidi"/>
          <w:rtl/>
        </w:rPr>
        <w:t xml:space="preserve"> לא תישא בכל אחריות כלפיך או כלפי צד שלישי כלשהו בגין הפרה כאמור</w:t>
      </w:r>
      <w:r w:rsidR="0033678F" w:rsidRPr="004743E3">
        <w:rPr>
          <w:rFonts w:asciiTheme="minorBidi" w:hAnsiTheme="minorBidi" w:cstheme="minorBidi"/>
          <w:rtl/>
        </w:rPr>
        <w:t xml:space="preserve"> או תוצאותיה</w:t>
      </w:r>
      <w:r w:rsidR="001865B7" w:rsidRPr="004743E3">
        <w:rPr>
          <w:rFonts w:asciiTheme="minorBidi" w:hAnsiTheme="minorBidi" w:cstheme="minorBidi"/>
          <w:rtl/>
        </w:rPr>
        <w:t xml:space="preserve">. </w:t>
      </w:r>
    </w:p>
    <w:p w14:paraId="344D4F75" w14:textId="77777777" w:rsidR="00900E05" w:rsidRPr="004743E3" w:rsidRDefault="00900E05" w:rsidP="00402FB2">
      <w:pPr>
        <w:bidi/>
        <w:spacing w:after="120" w:line="240" w:lineRule="auto"/>
        <w:jc w:val="both"/>
        <w:rPr>
          <w:rFonts w:asciiTheme="minorBidi" w:hAnsiTheme="minorBidi" w:cstheme="minorBidi"/>
        </w:rPr>
      </w:pPr>
      <w:r w:rsidRPr="004743E3">
        <w:rPr>
          <w:rFonts w:asciiTheme="minorBidi" w:hAnsiTheme="minorBidi" w:cstheme="minorBidi"/>
          <w:rtl/>
        </w:rPr>
        <w:t>אנו שומרים לעצמנו את הזכות לחקור תלונות ודיווחים על הפרות של תנאי השימוש ולנקוט בכל פעולה שאנו מוצאים לנכון, לרבות (אך לא רק), לדווח על כל פעילות החשודה כבלתי חוקית לגורמי אכיפת החוק, רגולטורים או צדדים שלישיים אחרים, וכן לחשוף כל פרט הדרוש או רלוונטי לאנשים או רשויות אלה הקשור אליך.</w:t>
      </w:r>
    </w:p>
    <w:p w14:paraId="0BE98BD4" w14:textId="51FEC7EA" w:rsidR="00D036F4" w:rsidRPr="00850B19" w:rsidRDefault="00D036F4" w:rsidP="005B20C6">
      <w:pPr>
        <w:pStyle w:val="ListParagraph"/>
        <w:numPr>
          <w:ilvl w:val="0"/>
          <w:numId w:val="65"/>
        </w:numPr>
        <w:bidi/>
        <w:spacing w:after="120" w:line="240" w:lineRule="auto"/>
        <w:ind w:left="326" w:hanging="284"/>
        <w:jc w:val="both"/>
        <w:rPr>
          <w:rFonts w:asciiTheme="minorBidi" w:hAnsiTheme="minorBidi" w:cstheme="minorBidi"/>
          <w:b/>
          <w:bCs/>
          <w:u w:val="single"/>
        </w:rPr>
      </w:pPr>
      <w:bookmarkStart w:id="2" w:name="_Ref95725257"/>
      <w:r w:rsidRPr="00850B19">
        <w:rPr>
          <w:rFonts w:asciiTheme="minorBidi" w:hAnsiTheme="minorBidi" w:cstheme="minorBidi"/>
          <w:b/>
          <w:bCs/>
          <w:u w:val="single"/>
          <w:rtl/>
        </w:rPr>
        <w:t>פרטיות</w:t>
      </w:r>
      <w:bookmarkEnd w:id="2"/>
      <w:r w:rsidR="002800AE" w:rsidRPr="00850B19">
        <w:rPr>
          <w:rFonts w:asciiTheme="minorBidi" w:hAnsiTheme="minorBidi" w:cstheme="minorBidi"/>
          <w:b/>
          <w:bCs/>
          <w:u w:val="single"/>
          <w:rtl/>
        </w:rPr>
        <w:t xml:space="preserve">, </w:t>
      </w:r>
      <w:r w:rsidR="00B104E7" w:rsidRPr="00850B19">
        <w:rPr>
          <w:rFonts w:asciiTheme="minorBidi" w:hAnsiTheme="minorBidi" w:cstheme="minorBidi"/>
          <w:b/>
          <w:bCs/>
          <w:u w:val="single"/>
          <w:rtl/>
        </w:rPr>
        <w:t>אבטחת מידע</w:t>
      </w:r>
    </w:p>
    <w:p w14:paraId="148B85C1" w14:textId="242B5727" w:rsidR="008E3429" w:rsidRDefault="008E3429" w:rsidP="00315A20">
      <w:pPr>
        <w:bidi/>
        <w:spacing w:after="120" w:line="240" w:lineRule="auto"/>
        <w:jc w:val="both"/>
        <w:rPr>
          <w:rFonts w:asciiTheme="minorBidi" w:hAnsiTheme="minorBidi" w:cstheme="minorBidi"/>
          <w:rtl/>
        </w:rPr>
      </w:pPr>
      <w:r>
        <w:rPr>
          <w:rFonts w:asciiTheme="minorBidi" w:hAnsiTheme="minorBidi" w:cstheme="minorBidi" w:hint="cs"/>
          <w:rtl/>
        </w:rPr>
        <w:t xml:space="preserve">המידע </w:t>
      </w:r>
      <w:r w:rsidR="00686A5C">
        <w:rPr>
          <w:rFonts w:asciiTheme="minorBidi" w:hAnsiTheme="minorBidi" w:cstheme="minorBidi" w:hint="cs"/>
          <w:rtl/>
        </w:rPr>
        <w:t xml:space="preserve">שיסופק על ידך </w:t>
      </w:r>
      <w:r>
        <w:rPr>
          <w:rFonts w:asciiTheme="minorBidi" w:hAnsiTheme="minorBidi" w:cstheme="minorBidi" w:hint="cs"/>
          <w:rtl/>
        </w:rPr>
        <w:t>לצורך הזמנת המוצרים ישמר על ידי פרופארם וישמש אותה בהתאם למדיניות הפרטיות של פרופארם.</w:t>
      </w:r>
    </w:p>
    <w:p w14:paraId="25770E9E" w14:textId="53D4CBAD" w:rsidR="00E03F56" w:rsidRDefault="008E3429" w:rsidP="001D5A3C">
      <w:pPr>
        <w:bidi/>
        <w:jc w:val="both"/>
        <w:rPr>
          <w:rFonts w:eastAsiaTheme="minorHAnsi" w:cs="Calibri"/>
          <w:b/>
          <w:bCs/>
        </w:rPr>
      </w:pPr>
      <w:r>
        <w:rPr>
          <w:rFonts w:asciiTheme="minorBidi" w:hAnsiTheme="minorBidi" w:cstheme="minorBidi" w:hint="cs"/>
          <w:rtl/>
        </w:rPr>
        <w:t xml:space="preserve">המידע </w:t>
      </w:r>
      <w:r w:rsidR="00686A5C">
        <w:rPr>
          <w:rFonts w:asciiTheme="minorBidi" w:hAnsiTheme="minorBidi" w:cstheme="minorBidi" w:hint="cs"/>
          <w:rtl/>
        </w:rPr>
        <w:t xml:space="preserve">שיסופק על ידך </w:t>
      </w:r>
      <w:r>
        <w:rPr>
          <w:rFonts w:asciiTheme="minorBidi" w:hAnsiTheme="minorBidi" w:cstheme="minorBidi" w:hint="cs"/>
          <w:rtl/>
        </w:rPr>
        <w:t xml:space="preserve">לצורך תיאום ביקורי בית ישמר על ידי </w:t>
      </w:r>
      <w:proofErr w:type="spellStart"/>
      <w:r>
        <w:rPr>
          <w:rFonts w:asciiTheme="minorBidi" w:hAnsiTheme="minorBidi" w:cstheme="minorBidi" w:hint="cs"/>
          <w:rtl/>
        </w:rPr>
        <w:t>נובוהלת</w:t>
      </w:r>
      <w:proofErr w:type="spellEnd"/>
      <w:r>
        <w:rPr>
          <w:rFonts w:asciiTheme="minorBidi" w:hAnsiTheme="minorBidi" w:cstheme="minorBidi" w:hint="cs"/>
          <w:rtl/>
        </w:rPr>
        <w:t xml:space="preserve">' וישמש אותה בהתאם למדיניות הפרטיות של </w:t>
      </w:r>
      <w:proofErr w:type="spellStart"/>
      <w:r>
        <w:rPr>
          <w:rFonts w:asciiTheme="minorBidi" w:hAnsiTheme="minorBidi" w:cstheme="minorBidi" w:hint="cs"/>
          <w:rtl/>
        </w:rPr>
        <w:t>נובוהלת</w:t>
      </w:r>
      <w:proofErr w:type="spellEnd"/>
      <w:r>
        <w:rPr>
          <w:rFonts w:asciiTheme="minorBidi" w:hAnsiTheme="minorBidi" w:cstheme="minorBidi" w:hint="cs"/>
          <w:rtl/>
        </w:rPr>
        <w:t>'.</w:t>
      </w:r>
    </w:p>
    <w:p w14:paraId="3127E966" w14:textId="73A4C906" w:rsidR="008E3429" w:rsidRPr="00436A62" w:rsidRDefault="008E3429" w:rsidP="008E3429">
      <w:pPr>
        <w:bidi/>
        <w:spacing w:after="120" w:line="240" w:lineRule="auto"/>
        <w:jc w:val="both"/>
        <w:rPr>
          <w:rFonts w:asciiTheme="minorBidi" w:hAnsiTheme="minorBidi" w:cstheme="minorBidi"/>
          <w:rtl/>
        </w:rPr>
      </w:pPr>
    </w:p>
    <w:p w14:paraId="0CDE27ED" w14:textId="3386F79A" w:rsidR="00B104E7" w:rsidRPr="004743E3" w:rsidRDefault="000E5842" w:rsidP="00402FB2">
      <w:pPr>
        <w:bidi/>
        <w:spacing w:after="120" w:line="240" w:lineRule="auto"/>
        <w:jc w:val="both"/>
        <w:rPr>
          <w:rFonts w:asciiTheme="minorBidi" w:hAnsiTheme="minorBidi" w:cstheme="minorBidi"/>
        </w:rPr>
      </w:pPr>
      <w:r w:rsidRPr="004743E3">
        <w:rPr>
          <w:rFonts w:asciiTheme="minorBidi" w:hAnsiTheme="minorBidi" w:cstheme="minorBidi"/>
          <w:rtl/>
        </w:rPr>
        <w:t>מבלי לגרוע מהאמור בסעיף</w:t>
      </w:r>
      <w:r w:rsidR="00402FB2" w:rsidRPr="004743E3">
        <w:rPr>
          <w:rFonts w:asciiTheme="minorBidi" w:hAnsiTheme="minorBidi" w:cstheme="minorBidi" w:hint="cs"/>
          <w:rtl/>
        </w:rPr>
        <w:t xml:space="preserve"> </w:t>
      </w:r>
      <w:r w:rsidR="00402FB2" w:rsidRPr="004743E3">
        <w:rPr>
          <w:rFonts w:asciiTheme="minorBidi" w:hAnsiTheme="minorBidi" w:cstheme="minorBidi"/>
          <w:rtl/>
        </w:rPr>
        <w:fldChar w:fldCharType="begin"/>
      </w:r>
      <w:r w:rsidR="00402FB2" w:rsidRPr="004743E3">
        <w:rPr>
          <w:rFonts w:asciiTheme="minorBidi" w:hAnsiTheme="minorBidi" w:cstheme="minorBidi"/>
          <w:rtl/>
        </w:rPr>
        <w:instrText xml:space="preserve"> </w:instrText>
      </w:r>
      <w:r w:rsidR="00402FB2" w:rsidRPr="004743E3">
        <w:rPr>
          <w:rFonts w:asciiTheme="minorBidi" w:hAnsiTheme="minorBidi" w:cstheme="minorBidi" w:hint="cs"/>
        </w:rPr>
        <w:instrText>REF</w:instrText>
      </w:r>
      <w:r w:rsidR="00402FB2" w:rsidRPr="004743E3">
        <w:rPr>
          <w:rFonts w:asciiTheme="minorBidi" w:hAnsiTheme="minorBidi" w:cstheme="minorBidi" w:hint="cs"/>
          <w:rtl/>
        </w:rPr>
        <w:instrText xml:space="preserve"> _</w:instrText>
      </w:r>
      <w:r w:rsidR="00402FB2" w:rsidRPr="004743E3">
        <w:rPr>
          <w:rFonts w:asciiTheme="minorBidi" w:hAnsiTheme="minorBidi" w:cstheme="minorBidi" w:hint="cs"/>
        </w:rPr>
        <w:instrText>Ref157456472 \r \h</w:instrText>
      </w:r>
      <w:r w:rsidR="00402FB2" w:rsidRPr="004743E3">
        <w:rPr>
          <w:rFonts w:asciiTheme="minorBidi" w:hAnsiTheme="minorBidi" w:cstheme="minorBidi"/>
          <w:rtl/>
        </w:rPr>
        <w:instrText xml:space="preserve"> </w:instrText>
      </w:r>
      <w:r w:rsidR="004743E3">
        <w:rPr>
          <w:rFonts w:asciiTheme="minorBidi" w:hAnsiTheme="minorBidi" w:cstheme="minorBidi"/>
          <w:rtl/>
        </w:rPr>
        <w:instrText xml:space="preserve"> \* </w:instrText>
      </w:r>
      <w:r w:rsidR="004743E3">
        <w:rPr>
          <w:rFonts w:asciiTheme="minorBidi" w:hAnsiTheme="minorBidi" w:cstheme="minorBidi"/>
        </w:rPr>
        <w:instrText>MERGEFORMAT</w:instrText>
      </w:r>
      <w:r w:rsidR="004743E3">
        <w:rPr>
          <w:rFonts w:asciiTheme="minorBidi" w:hAnsiTheme="minorBidi" w:cstheme="minorBidi"/>
          <w:rtl/>
        </w:rPr>
        <w:instrText xml:space="preserve"> </w:instrText>
      </w:r>
      <w:r w:rsidR="00402FB2" w:rsidRPr="004743E3">
        <w:rPr>
          <w:rFonts w:asciiTheme="minorBidi" w:hAnsiTheme="minorBidi" w:cstheme="minorBidi"/>
          <w:rtl/>
        </w:rPr>
      </w:r>
      <w:r w:rsidR="00402FB2" w:rsidRPr="004743E3">
        <w:rPr>
          <w:rFonts w:asciiTheme="minorBidi" w:hAnsiTheme="minorBidi" w:cstheme="minorBidi"/>
          <w:rtl/>
        </w:rPr>
        <w:fldChar w:fldCharType="separate"/>
      </w:r>
      <w:r w:rsidR="00402FB2" w:rsidRPr="004743E3">
        <w:rPr>
          <w:rFonts w:asciiTheme="minorBidi" w:hAnsiTheme="minorBidi" w:cstheme="minorBidi"/>
          <w:rtl/>
        </w:rPr>
        <w:t>‏10</w:t>
      </w:r>
      <w:r w:rsidR="00402FB2" w:rsidRPr="004743E3">
        <w:rPr>
          <w:rFonts w:asciiTheme="minorBidi" w:hAnsiTheme="minorBidi" w:cstheme="minorBidi"/>
          <w:rtl/>
        </w:rPr>
        <w:fldChar w:fldCharType="end"/>
      </w:r>
      <w:r w:rsidRPr="004743E3">
        <w:rPr>
          <w:rFonts w:asciiTheme="minorBidi" w:hAnsiTheme="minorBidi" w:cstheme="minorBidi"/>
          <w:rtl/>
        </w:rPr>
        <w:t xml:space="preserve">, חלה עליך </w:t>
      </w:r>
      <w:r w:rsidR="00B104E7" w:rsidRPr="004743E3">
        <w:rPr>
          <w:rFonts w:asciiTheme="minorBidi" w:hAnsiTheme="minorBidi" w:cstheme="minorBidi"/>
          <w:rtl/>
        </w:rPr>
        <w:t>האחריות לנקוט בכל האמצעים על מנת להגן על החומרה ו/או התוכנה ו/או המידע המצוי במכשיר ממנו נעשית הגישה ל</w:t>
      </w:r>
      <w:r w:rsidR="00E259A7" w:rsidRPr="004743E3">
        <w:rPr>
          <w:rFonts w:asciiTheme="minorBidi" w:hAnsiTheme="minorBidi" w:cstheme="minorBidi"/>
          <w:rtl/>
        </w:rPr>
        <w:t>אתר</w:t>
      </w:r>
      <w:r w:rsidR="00B104E7" w:rsidRPr="004743E3">
        <w:rPr>
          <w:rFonts w:asciiTheme="minorBidi" w:hAnsiTheme="minorBidi" w:cstheme="minorBidi"/>
          <w:rtl/>
        </w:rPr>
        <w:t>, בעת השימוש והחיבור ל</w:t>
      </w:r>
      <w:r w:rsidR="00E259A7" w:rsidRPr="004743E3">
        <w:rPr>
          <w:rFonts w:asciiTheme="minorBidi" w:hAnsiTheme="minorBidi" w:cstheme="minorBidi"/>
          <w:rtl/>
        </w:rPr>
        <w:t>אתר</w:t>
      </w:r>
      <w:r w:rsidR="00A42FEF" w:rsidRPr="004743E3">
        <w:rPr>
          <w:rFonts w:asciiTheme="minorBidi" w:hAnsiTheme="minorBidi" w:cstheme="minorBidi"/>
          <w:rtl/>
        </w:rPr>
        <w:t>.</w:t>
      </w:r>
      <w:r w:rsidR="00B104E7" w:rsidRPr="004743E3">
        <w:rPr>
          <w:rFonts w:asciiTheme="minorBidi" w:hAnsiTheme="minorBidi" w:cstheme="minorBidi"/>
          <w:rtl/>
        </w:rPr>
        <w:t xml:space="preserve"> </w:t>
      </w:r>
      <w:r w:rsidR="00D165D8" w:rsidRPr="004743E3">
        <w:rPr>
          <w:rFonts w:asciiTheme="minorBidi" w:hAnsiTheme="minorBidi" w:cstheme="minorBidi"/>
          <w:rtl/>
        </w:rPr>
        <w:t>בדומה לאתרי אינטרנט אחרים, האתר אינו מוגן באופן מלא מתקיפות וחדירות, והשימוש בו</w:t>
      </w:r>
      <w:r w:rsidR="00AD433F" w:rsidRPr="004743E3">
        <w:rPr>
          <w:rFonts w:asciiTheme="minorBidi" w:hAnsiTheme="minorBidi" w:cstheme="minorBidi"/>
          <w:rtl/>
        </w:rPr>
        <w:t>, ומסירת מידע באמצעותו,</w:t>
      </w:r>
      <w:r w:rsidR="00D165D8" w:rsidRPr="004743E3">
        <w:rPr>
          <w:rFonts w:asciiTheme="minorBidi" w:hAnsiTheme="minorBidi" w:cstheme="minorBidi"/>
          <w:rtl/>
        </w:rPr>
        <w:t xml:space="preserve"> מטבע הדברים כרו</w:t>
      </w:r>
      <w:r w:rsidR="00F85CAF" w:rsidRPr="004743E3">
        <w:rPr>
          <w:rFonts w:asciiTheme="minorBidi" w:hAnsiTheme="minorBidi" w:cstheme="minorBidi"/>
          <w:rtl/>
        </w:rPr>
        <w:t>כים</w:t>
      </w:r>
      <w:r w:rsidR="00D165D8" w:rsidRPr="004743E3">
        <w:rPr>
          <w:rFonts w:asciiTheme="minorBidi" w:hAnsiTheme="minorBidi" w:cstheme="minorBidi"/>
          <w:rtl/>
        </w:rPr>
        <w:t xml:space="preserve"> בסיכונים כאמור. </w:t>
      </w:r>
      <w:r w:rsidR="00B104E7" w:rsidRPr="004743E3">
        <w:rPr>
          <w:rFonts w:asciiTheme="minorBidi" w:hAnsiTheme="minorBidi" w:cstheme="minorBidi"/>
          <w:rtl/>
        </w:rPr>
        <w:t>בעצם השימוש ב</w:t>
      </w:r>
      <w:r w:rsidR="00E259A7" w:rsidRPr="004743E3">
        <w:rPr>
          <w:rFonts w:asciiTheme="minorBidi" w:hAnsiTheme="minorBidi" w:cstheme="minorBidi"/>
          <w:rtl/>
        </w:rPr>
        <w:t>אתר</w:t>
      </w:r>
      <w:r w:rsidR="00B104E7" w:rsidRPr="004743E3">
        <w:rPr>
          <w:rFonts w:asciiTheme="minorBidi" w:hAnsiTheme="minorBidi" w:cstheme="minorBidi"/>
          <w:rtl/>
        </w:rPr>
        <w:t xml:space="preserve"> </w:t>
      </w:r>
      <w:r w:rsidRPr="004743E3">
        <w:rPr>
          <w:rFonts w:asciiTheme="minorBidi" w:hAnsiTheme="minorBidi" w:cstheme="minorBidi"/>
          <w:rtl/>
        </w:rPr>
        <w:t xml:space="preserve">אתה </w:t>
      </w:r>
      <w:r w:rsidR="00B104E7" w:rsidRPr="004743E3">
        <w:rPr>
          <w:rFonts w:asciiTheme="minorBidi" w:hAnsiTheme="minorBidi" w:cstheme="minorBidi"/>
          <w:rtl/>
        </w:rPr>
        <w:t xml:space="preserve">מסיר מהחברה אחריות לכל נזק שעשוי להיגרם </w:t>
      </w:r>
      <w:r w:rsidRPr="004743E3">
        <w:rPr>
          <w:rFonts w:asciiTheme="minorBidi" w:hAnsiTheme="minorBidi" w:cstheme="minorBidi"/>
          <w:rtl/>
        </w:rPr>
        <w:t xml:space="preserve">לך </w:t>
      </w:r>
      <w:r w:rsidR="00B104E7" w:rsidRPr="004743E3">
        <w:rPr>
          <w:rFonts w:asciiTheme="minorBidi" w:hAnsiTheme="minorBidi" w:cstheme="minorBidi"/>
          <w:rtl/>
        </w:rPr>
        <w:t xml:space="preserve">מעצם </w:t>
      </w:r>
      <w:r w:rsidR="00A42FEF" w:rsidRPr="004743E3">
        <w:rPr>
          <w:rFonts w:asciiTheme="minorBidi" w:hAnsiTheme="minorBidi" w:cstheme="minorBidi"/>
          <w:rtl/>
        </w:rPr>
        <w:t>הגישה ו/או השימוש באתר</w:t>
      </w:r>
      <w:r w:rsidR="00B104E7" w:rsidRPr="004743E3">
        <w:rPr>
          <w:rFonts w:asciiTheme="minorBidi" w:hAnsiTheme="minorBidi" w:cstheme="minorBidi"/>
          <w:rtl/>
        </w:rPr>
        <w:t xml:space="preserve">. </w:t>
      </w:r>
    </w:p>
    <w:p w14:paraId="5AE5C91D" w14:textId="36482A75" w:rsidR="00D33789" w:rsidRPr="00850B19" w:rsidRDefault="00E17218" w:rsidP="005B20C6">
      <w:pPr>
        <w:pStyle w:val="ListParagraph"/>
        <w:numPr>
          <w:ilvl w:val="0"/>
          <w:numId w:val="65"/>
        </w:numPr>
        <w:bidi/>
        <w:spacing w:after="120" w:line="240" w:lineRule="auto"/>
        <w:ind w:left="326" w:hanging="284"/>
        <w:jc w:val="both"/>
        <w:rPr>
          <w:rFonts w:asciiTheme="minorBidi" w:hAnsiTheme="minorBidi" w:cstheme="minorBidi"/>
          <w:b/>
          <w:bCs/>
          <w:u w:val="single"/>
        </w:rPr>
      </w:pPr>
      <w:bookmarkStart w:id="3" w:name="_Ref524958497"/>
      <w:bookmarkStart w:id="4" w:name="_Ref95742327"/>
      <w:r w:rsidRPr="00850B19">
        <w:rPr>
          <w:rFonts w:asciiTheme="minorBidi" w:hAnsiTheme="minorBidi" w:cstheme="minorBidi"/>
          <w:b/>
          <w:bCs/>
          <w:u w:val="single"/>
          <w:rtl/>
        </w:rPr>
        <w:t>הסכמה לקבלת חומרים פרסומיים</w:t>
      </w:r>
    </w:p>
    <w:p w14:paraId="3C6152E0" w14:textId="0FE7E6E2" w:rsidR="00D33789" w:rsidRPr="004743E3" w:rsidRDefault="00D33789" w:rsidP="00544656">
      <w:pPr>
        <w:bidi/>
        <w:spacing w:after="120" w:line="240" w:lineRule="auto"/>
        <w:jc w:val="both"/>
        <w:rPr>
          <w:rFonts w:asciiTheme="minorBidi" w:hAnsiTheme="minorBidi" w:cstheme="minorBidi"/>
          <w:rtl/>
        </w:rPr>
      </w:pPr>
      <w:r w:rsidRPr="004743E3">
        <w:rPr>
          <w:rFonts w:asciiTheme="minorBidi" w:hAnsiTheme="minorBidi" w:cstheme="minorBidi"/>
          <w:rtl/>
        </w:rPr>
        <w:t xml:space="preserve">אנו מעוניינים לשלוח אליך מדי פעם עדכונים והצעות בדבר שירותים ומוצרים של החברה. </w:t>
      </w:r>
      <w:r w:rsidR="00F06FA2" w:rsidRPr="004743E3">
        <w:rPr>
          <w:rFonts w:asciiTheme="minorBidi" w:hAnsiTheme="minorBidi" w:cstheme="minorBidi"/>
          <w:rtl/>
        </w:rPr>
        <w:t>ב</w:t>
      </w:r>
      <w:r w:rsidR="00B34374" w:rsidRPr="004743E3">
        <w:rPr>
          <w:rFonts w:asciiTheme="minorBidi" w:hAnsiTheme="minorBidi" w:cstheme="minorBidi"/>
          <w:rtl/>
        </w:rPr>
        <w:t>הרשמה לניוזלטר</w:t>
      </w:r>
      <w:r w:rsidR="00E17218" w:rsidRPr="004743E3">
        <w:rPr>
          <w:rFonts w:asciiTheme="minorBidi" w:hAnsiTheme="minorBidi" w:cstheme="minorBidi"/>
          <w:rtl/>
        </w:rPr>
        <w:t>, אתה מסכים לקבלת הודעות</w:t>
      </w:r>
      <w:r w:rsidR="00DE0D81" w:rsidRPr="004743E3">
        <w:rPr>
          <w:rFonts w:asciiTheme="minorBidi" w:hAnsiTheme="minorBidi" w:cstheme="minorBidi"/>
          <w:rtl/>
        </w:rPr>
        <w:t xml:space="preserve"> שירות והודעות</w:t>
      </w:r>
      <w:r w:rsidR="00E17218" w:rsidRPr="004743E3">
        <w:rPr>
          <w:rFonts w:asciiTheme="minorBidi" w:hAnsiTheme="minorBidi" w:cstheme="minorBidi"/>
          <w:rtl/>
        </w:rPr>
        <w:t xml:space="preserve"> פרסומיות מהחברה בדואר אלקטרוני, מסרונים ובכל מדיה אחרת.</w:t>
      </w:r>
      <w:r w:rsidRPr="004743E3">
        <w:rPr>
          <w:rFonts w:asciiTheme="minorBidi" w:hAnsiTheme="minorBidi" w:cstheme="minorBidi"/>
          <w:rtl/>
        </w:rPr>
        <w:t xml:space="preserve"> בכל עת תוכל לבטל את הסכמתך ובכך למנוע את המשך קבלת </w:t>
      </w:r>
      <w:r w:rsidR="00E17218" w:rsidRPr="004743E3">
        <w:rPr>
          <w:rFonts w:asciiTheme="minorBidi" w:hAnsiTheme="minorBidi" w:cstheme="minorBidi"/>
          <w:rtl/>
        </w:rPr>
        <w:t>הפרסומים</w:t>
      </w:r>
      <w:r w:rsidRPr="004743E3">
        <w:rPr>
          <w:rFonts w:asciiTheme="minorBidi" w:hAnsiTheme="minorBidi" w:cstheme="minorBidi"/>
          <w:rtl/>
        </w:rPr>
        <w:t>. לפרטים ומידע נוסף, אנא פנה אלינו</w:t>
      </w:r>
      <w:r w:rsidR="00E17218" w:rsidRPr="004743E3">
        <w:rPr>
          <w:rFonts w:asciiTheme="minorBidi" w:hAnsiTheme="minorBidi" w:cstheme="minorBidi"/>
          <w:rtl/>
        </w:rPr>
        <w:t xml:space="preserve"> באמצעות פרטי הקשר המופיעים בסעיף 15 להלן</w:t>
      </w:r>
      <w:r w:rsidRPr="004743E3">
        <w:rPr>
          <w:rFonts w:asciiTheme="minorBidi" w:hAnsiTheme="minorBidi" w:cstheme="minorBidi"/>
          <w:rtl/>
        </w:rPr>
        <w:t>.</w:t>
      </w:r>
    </w:p>
    <w:p w14:paraId="55DD4AE4" w14:textId="5B87711E" w:rsidR="00D036F4" w:rsidRPr="00850B19" w:rsidRDefault="001B6DF3" w:rsidP="005B20C6">
      <w:pPr>
        <w:pStyle w:val="ListParagraph"/>
        <w:numPr>
          <w:ilvl w:val="0"/>
          <w:numId w:val="65"/>
        </w:numPr>
        <w:bidi/>
        <w:spacing w:after="120" w:line="240" w:lineRule="auto"/>
        <w:ind w:left="326" w:hanging="284"/>
        <w:jc w:val="both"/>
        <w:rPr>
          <w:rFonts w:asciiTheme="minorBidi" w:hAnsiTheme="minorBidi" w:cstheme="minorBidi"/>
          <w:b/>
          <w:bCs/>
          <w:u w:val="single"/>
        </w:rPr>
      </w:pPr>
      <w:bookmarkStart w:id="5" w:name="_Ref123568514"/>
      <w:r w:rsidRPr="00850B19">
        <w:rPr>
          <w:rFonts w:asciiTheme="minorBidi" w:hAnsiTheme="minorBidi" w:cstheme="minorBidi"/>
          <w:b/>
          <w:bCs/>
          <w:u w:val="single"/>
          <w:rtl/>
        </w:rPr>
        <w:t>אחריות</w:t>
      </w:r>
      <w:bookmarkEnd w:id="3"/>
      <w:bookmarkEnd w:id="4"/>
      <w:bookmarkEnd w:id="5"/>
      <w:r w:rsidR="00B34374" w:rsidRPr="00850B19">
        <w:rPr>
          <w:rFonts w:asciiTheme="minorBidi" w:hAnsiTheme="minorBidi" w:cstheme="minorBidi"/>
          <w:b/>
          <w:bCs/>
          <w:u w:val="single"/>
          <w:rtl/>
        </w:rPr>
        <w:t xml:space="preserve"> </w:t>
      </w:r>
    </w:p>
    <w:p w14:paraId="258EE47F" w14:textId="4D5E5C6D" w:rsidR="00D036F4" w:rsidRPr="004743E3" w:rsidRDefault="00D036F4" w:rsidP="00544656">
      <w:pPr>
        <w:bidi/>
        <w:spacing w:after="120" w:line="240" w:lineRule="auto"/>
        <w:jc w:val="both"/>
        <w:rPr>
          <w:rFonts w:asciiTheme="minorBidi" w:hAnsiTheme="minorBidi" w:cstheme="minorBidi"/>
          <w:b/>
          <w:bCs/>
        </w:rPr>
      </w:pPr>
      <w:r w:rsidRPr="004743E3">
        <w:rPr>
          <w:rFonts w:asciiTheme="minorBidi" w:hAnsiTheme="minorBidi" w:cstheme="minorBidi"/>
          <w:b/>
          <w:bCs/>
          <w:rtl/>
        </w:rPr>
        <w:t xml:space="preserve">במידה המרבית המותרת על פי </w:t>
      </w:r>
      <w:r w:rsidR="000A1FE4" w:rsidRPr="004743E3">
        <w:rPr>
          <w:rFonts w:asciiTheme="minorBidi" w:hAnsiTheme="minorBidi" w:cstheme="minorBidi"/>
          <w:b/>
          <w:bCs/>
          <w:rtl/>
        </w:rPr>
        <w:t>דין</w:t>
      </w:r>
      <w:r w:rsidRPr="004743E3">
        <w:rPr>
          <w:rFonts w:asciiTheme="minorBidi" w:hAnsiTheme="minorBidi" w:cstheme="minorBidi"/>
          <w:b/>
          <w:bCs/>
          <w:rtl/>
        </w:rPr>
        <w:t xml:space="preserve">, </w:t>
      </w:r>
      <w:r w:rsidR="00644A05" w:rsidRPr="004743E3">
        <w:rPr>
          <w:rFonts w:asciiTheme="minorBidi" w:hAnsiTheme="minorBidi" w:cstheme="minorBidi"/>
          <w:b/>
          <w:bCs/>
          <w:rtl/>
        </w:rPr>
        <w:t>ה</w:t>
      </w:r>
      <w:r w:rsidR="00E259A7" w:rsidRPr="004743E3">
        <w:rPr>
          <w:rFonts w:asciiTheme="minorBidi" w:hAnsiTheme="minorBidi" w:cstheme="minorBidi"/>
          <w:b/>
          <w:bCs/>
          <w:rtl/>
        </w:rPr>
        <w:t>אתר</w:t>
      </w:r>
      <w:r w:rsidRPr="004743E3">
        <w:rPr>
          <w:rFonts w:asciiTheme="minorBidi" w:hAnsiTheme="minorBidi" w:cstheme="minorBidi"/>
          <w:b/>
          <w:bCs/>
          <w:rtl/>
        </w:rPr>
        <w:t xml:space="preserve"> והשירותים מסופקים</w:t>
      </w:r>
      <w:r w:rsidR="00296977" w:rsidRPr="004743E3">
        <w:rPr>
          <w:rFonts w:asciiTheme="minorBidi" w:hAnsiTheme="minorBidi" w:cstheme="minorBidi"/>
          <w:b/>
          <w:bCs/>
          <w:rtl/>
        </w:rPr>
        <w:t xml:space="preserve"> </w:t>
      </w:r>
      <w:r w:rsidRPr="004743E3">
        <w:rPr>
          <w:rFonts w:asciiTheme="minorBidi" w:hAnsiTheme="minorBidi" w:cstheme="minorBidi"/>
          <w:b/>
          <w:bCs/>
          <w:rtl/>
        </w:rPr>
        <w:t xml:space="preserve">"כמו שהם" </w:t>
      </w:r>
      <w:r w:rsidRPr="004743E3">
        <w:rPr>
          <w:rFonts w:asciiTheme="minorBidi" w:hAnsiTheme="minorBidi" w:cstheme="minorBidi"/>
          <w:b/>
          <w:bCs/>
        </w:rPr>
        <w:t>("as-is")</w:t>
      </w:r>
      <w:r w:rsidRPr="004743E3">
        <w:rPr>
          <w:rFonts w:asciiTheme="minorBidi" w:hAnsiTheme="minorBidi" w:cstheme="minorBidi"/>
          <w:b/>
          <w:bCs/>
          <w:rtl/>
        </w:rPr>
        <w:t xml:space="preserve"> ו-"כפי שהם זמינים"</w:t>
      </w:r>
      <w:r w:rsidR="00F6464D" w:rsidRPr="004743E3">
        <w:rPr>
          <w:rFonts w:asciiTheme="minorBidi" w:hAnsiTheme="minorBidi" w:cstheme="minorBidi"/>
          <w:b/>
          <w:bCs/>
          <w:rtl/>
        </w:rPr>
        <w:t xml:space="preserve"> </w:t>
      </w:r>
      <w:r w:rsidR="00F6464D" w:rsidRPr="004743E3">
        <w:rPr>
          <w:rFonts w:asciiTheme="minorBidi" w:hAnsiTheme="minorBidi" w:cstheme="minorBidi"/>
          <w:b/>
          <w:bCs/>
        </w:rPr>
        <w:t>("as available")</w:t>
      </w:r>
      <w:r w:rsidR="00F6464D" w:rsidRPr="004743E3">
        <w:rPr>
          <w:rFonts w:asciiTheme="minorBidi" w:hAnsiTheme="minorBidi" w:cstheme="minorBidi"/>
          <w:b/>
          <w:bCs/>
          <w:rtl/>
        </w:rPr>
        <w:t xml:space="preserve">, </w:t>
      </w:r>
      <w:r w:rsidRPr="004743E3">
        <w:rPr>
          <w:rFonts w:asciiTheme="minorBidi" w:hAnsiTheme="minorBidi" w:cstheme="minorBidi"/>
          <w:b/>
          <w:bCs/>
          <w:rtl/>
        </w:rPr>
        <w:t xml:space="preserve">ללא אחריות </w:t>
      </w:r>
      <w:r w:rsidR="00296977" w:rsidRPr="004743E3">
        <w:rPr>
          <w:rFonts w:asciiTheme="minorBidi" w:hAnsiTheme="minorBidi" w:cstheme="minorBidi"/>
          <w:b/>
          <w:bCs/>
          <w:rtl/>
        </w:rPr>
        <w:t xml:space="preserve">ו/או </w:t>
      </w:r>
      <w:r w:rsidR="00296977" w:rsidRPr="004743E3">
        <w:rPr>
          <w:rFonts w:asciiTheme="minorBidi" w:hAnsiTheme="minorBidi" w:cstheme="minorBidi"/>
          <w:b/>
          <w:bCs/>
          <w:rtl/>
        </w:rPr>
        <w:lastRenderedPageBreak/>
        <w:t xml:space="preserve">חבות מכל סוג </w:t>
      </w:r>
      <w:r w:rsidR="009D5559" w:rsidRPr="004743E3">
        <w:rPr>
          <w:rFonts w:asciiTheme="minorBidi" w:hAnsiTheme="minorBidi" w:cstheme="minorBidi"/>
          <w:b/>
          <w:bCs/>
          <w:rtl/>
        </w:rPr>
        <w:t>שהוא</w:t>
      </w:r>
      <w:r w:rsidR="00296977" w:rsidRPr="004743E3">
        <w:rPr>
          <w:rFonts w:asciiTheme="minorBidi" w:hAnsiTheme="minorBidi" w:cstheme="minorBidi"/>
          <w:b/>
          <w:bCs/>
          <w:rtl/>
        </w:rPr>
        <w:t xml:space="preserve">. </w:t>
      </w:r>
      <w:r w:rsidR="00E31FC5" w:rsidRPr="004743E3">
        <w:rPr>
          <w:rFonts w:asciiTheme="minorBidi" w:hAnsiTheme="minorBidi" w:cstheme="minorBidi"/>
          <w:b/>
          <w:bCs/>
          <w:rtl/>
        </w:rPr>
        <w:t>החברה</w:t>
      </w:r>
      <w:r w:rsidR="00F134B0" w:rsidRPr="004743E3">
        <w:rPr>
          <w:rFonts w:asciiTheme="minorBidi" w:hAnsiTheme="minorBidi" w:cstheme="minorBidi"/>
          <w:b/>
          <w:bCs/>
          <w:rtl/>
        </w:rPr>
        <w:t xml:space="preserve"> </w:t>
      </w:r>
      <w:r w:rsidRPr="004743E3">
        <w:rPr>
          <w:rFonts w:asciiTheme="minorBidi" w:hAnsiTheme="minorBidi" w:cstheme="minorBidi"/>
          <w:b/>
          <w:bCs/>
          <w:rtl/>
        </w:rPr>
        <w:t>לא ת</w:t>
      </w:r>
      <w:r w:rsidR="00CC40FE" w:rsidRPr="004743E3">
        <w:rPr>
          <w:rFonts w:asciiTheme="minorBidi" w:hAnsiTheme="minorBidi" w:cstheme="minorBidi"/>
          <w:b/>
          <w:bCs/>
          <w:rtl/>
        </w:rPr>
        <w:t>י</w:t>
      </w:r>
      <w:r w:rsidRPr="004743E3">
        <w:rPr>
          <w:rFonts w:asciiTheme="minorBidi" w:hAnsiTheme="minorBidi" w:cstheme="minorBidi"/>
          <w:b/>
          <w:bCs/>
          <w:rtl/>
        </w:rPr>
        <w:t xml:space="preserve">שא בכל אחריות </w:t>
      </w:r>
      <w:r w:rsidR="00F6464D" w:rsidRPr="004743E3">
        <w:rPr>
          <w:rFonts w:asciiTheme="minorBidi" w:hAnsiTheme="minorBidi" w:cstheme="minorBidi"/>
          <w:b/>
          <w:bCs/>
          <w:rtl/>
        </w:rPr>
        <w:t xml:space="preserve">ו/או חבות </w:t>
      </w:r>
      <w:r w:rsidRPr="004743E3">
        <w:rPr>
          <w:rFonts w:asciiTheme="minorBidi" w:hAnsiTheme="minorBidi" w:cstheme="minorBidi"/>
          <w:b/>
          <w:bCs/>
          <w:rtl/>
        </w:rPr>
        <w:t>מכל סוג שהוא</w:t>
      </w:r>
      <w:r w:rsidR="004D4760" w:rsidRPr="004743E3">
        <w:rPr>
          <w:rFonts w:asciiTheme="minorBidi" w:hAnsiTheme="minorBidi" w:cstheme="minorBidi"/>
          <w:b/>
          <w:bCs/>
          <w:rtl/>
        </w:rPr>
        <w:t xml:space="preserve"> לנזק שייגרם ללקוח ו/או לצד ג' כלשהו</w:t>
      </w:r>
      <w:r w:rsidRPr="004743E3">
        <w:rPr>
          <w:rFonts w:asciiTheme="minorBidi" w:hAnsiTheme="minorBidi" w:cstheme="minorBidi"/>
          <w:b/>
          <w:bCs/>
          <w:rtl/>
        </w:rPr>
        <w:t xml:space="preserve">, בקשר עם </w:t>
      </w:r>
      <w:r w:rsidR="00644A05" w:rsidRPr="004743E3">
        <w:rPr>
          <w:rFonts w:asciiTheme="minorBidi" w:hAnsiTheme="minorBidi" w:cstheme="minorBidi"/>
          <w:b/>
          <w:bCs/>
          <w:rtl/>
        </w:rPr>
        <w:t>ה</w:t>
      </w:r>
      <w:r w:rsidR="00E259A7" w:rsidRPr="004743E3">
        <w:rPr>
          <w:rFonts w:asciiTheme="minorBidi" w:hAnsiTheme="minorBidi" w:cstheme="minorBidi"/>
          <w:b/>
          <w:bCs/>
          <w:rtl/>
        </w:rPr>
        <w:t>אתר</w:t>
      </w:r>
      <w:r w:rsidRPr="004743E3">
        <w:rPr>
          <w:rFonts w:asciiTheme="minorBidi" w:hAnsiTheme="minorBidi" w:cstheme="minorBidi"/>
          <w:b/>
          <w:bCs/>
          <w:rtl/>
        </w:rPr>
        <w:t xml:space="preserve"> ו/או השירותים</w:t>
      </w:r>
      <w:r w:rsidR="004108F3" w:rsidRPr="004743E3">
        <w:rPr>
          <w:rFonts w:asciiTheme="minorBidi" w:hAnsiTheme="minorBidi" w:cstheme="minorBidi"/>
          <w:b/>
          <w:bCs/>
          <w:rtl/>
        </w:rPr>
        <w:t xml:space="preserve"> ו/או המידע המוצג באתר</w:t>
      </w:r>
      <w:r w:rsidR="00BB551D" w:rsidRPr="004743E3">
        <w:rPr>
          <w:rFonts w:asciiTheme="minorBidi" w:hAnsiTheme="minorBidi" w:cstheme="minorBidi"/>
          <w:b/>
          <w:bCs/>
          <w:rtl/>
        </w:rPr>
        <w:t>.</w:t>
      </w:r>
      <w:r w:rsidRPr="004743E3">
        <w:rPr>
          <w:rFonts w:asciiTheme="minorBidi" w:hAnsiTheme="minorBidi" w:cstheme="minorBidi"/>
          <w:b/>
          <w:bCs/>
          <w:rtl/>
        </w:rPr>
        <w:t xml:space="preserve"> </w:t>
      </w:r>
      <w:r w:rsidR="00E942B8" w:rsidRPr="004743E3">
        <w:rPr>
          <w:rFonts w:asciiTheme="minorBidi" w:hAnsiTheme="minorBidi" w:cstheme="minorBidi"/>
          <w:b/>
          <w:bCs/>
          <w:rtl/>
        </w:rPr>
        <w:t xml:space="preserve">מבלי לגרוע מכלליות האמור לעיל, </w:t>
      </w:r>
      <w:r w:rsidR="00E31FC5" w:rsidRPr="004743E3">
        <w:rPr>
          <w:rFonts w:asciiTheme="minorBidi" w:hAnsiTheme="minorBidi" w:cstheme="minorBidi"/>
          <w:b/>
          <w:bCs/>
          <w:rtl/>
        </w:rPr>
        <w:t>החברה</w:t>
      </w:r>
      <w:r w:rsidR="00E942B8" w:rsidRPr="004743E3">
        <w:rPr>
          <w:rFonts w:asciiTheme="minorBidi" w:hAnsiTheme="minorBidi" w:cstheme="minorBidi"/>
          <w:b/>
          <w:bCs/>
          <w:rtl/>
        </w:rPr>
        <w:t xml:space="preserve"> לא תישא בכל אחריות ו/או חבות מכל סוג שהוא בקשר עם </w:t>
      </w:r>
      <w:r w:rsidR="00AC2A3B" w:rsidRPr="004743E3">
        <w:rPr>
          <w:rFonts w:asciiTheme="minorBidi" w:hAnsiTheme="minorBidi" w:cstheme="minorBidi"/>
          <w:b/>
          <w:bCs/>
          <w:rtl/>
        </w:rPr>
        <w:t xml:space="preserve">כל התחייבות ו/או מצג בקשר </w:t>
      </w:r>
      <w:r w:rsidR="002F4FA4" w:rsidRPr="004743E3">
        <w:rPr>
          <w:rFonts w:asciiTheme="minorBidi" w:hAnsiTheme="minorBidi" w:cstheme="minorBidi"/>
          <w:b/>
          <w:bCs/>
          <w:rtl/>
        </w:rPr>
        <w:t>ל</w:t>
      </w:r>
      <w:r w:rsidR="00E259A7" w:rsidRPr="004743E3">
        <w:rPr>
          <w:rFonts w:asciiTheme="minorBidi" w:hAnsiTheme="minorBidi" w:cstheme="minorBidi"/>
          <w:b/>
          <w:bCs/>
          <w:rtl/>
        </w:rPr>
        <w:t>אתר</w:t>
      </w:r>
      <w:r w:rsidR="00B34374" w:rsidRPr="004743E3">
        <w:rPr>
          <w:rFonts w:asciiTheme="minorBidi" w:hAnsiTheme="minorBidi" w:cstheme="minorBidi"/>
          <w:b/>
          <w:bCs/>
          <w:rtl/>
        </w:rPr>
        <w:t xml:space="preserve"> ו/או השירותים ו/או המוצרים,</w:t>
      </w:r>
      <w:r w:rsidR="00AC2A3B" w:rsidRPr="004743E3">
        <w:rPr>
          <w:rFonts w:asciiTheme="minorBidi" w:hAnsiTheme="minorBidi" w:cstheme="minorBidi"/>
          <w:b/>
          <w:bCs/>
          <w:rtl/>
        </w:rPr>
        <w:t xml:space="preserve"> טיבם ו/או איכותם, </w:t>
      </w:r>
      <w:r w:rsidR="0072691F" w:rsidRPr="004743E3">
        <w:rPr>
          <w:rFonts w:asciiTheme="minorBidi" w:hAnsiTheme="minorBidi" w:cstheme="minorBidi"/>
          <w:b/>
          <w:bCs/>
          <w:rtl/>
        </w:rPr>
        <w:t xml:space="preserve">בין </w:t>
      </w:r>
      <w:r w:rsidR="00AC2A3B" w:rsidRPr="004743E3">
        <w:rPr>
          <w:rFonts w:asciiTheme="minorBidi" w:hAnsiTheme="minorBidi" w:cstheme="minorBidi"/>
          <w:b/>
          <w:bCs/>
          <w:rtl/>
        </w:rPr>
        <w:t xml:space="preserve">אם ניתנו </w:t>
      </w:r>
      <w:r w:rsidR="0072691F" w:rsidRPr="004743E3">
        <w:rPr>
          <w:rFonts w:asciiTheme="minorBidi" w:hAnsiTheme="minorBidi" w:cstheme="minorBidi"/>
          <w:b/>
          <w:bCs/>
          <w:rtl/>
        </w:rPr>
        <w:t>ב</w:t>
      </w:r>
      <w:r w:rsidRPr="004743E3">
        <w:rPr>
          <w:rFonts w:asciiTheme="minorBidi" w:hAnsiTheme="minorBidi" w:cstheme="minorBidi"/>
          <w:b/>
          <w:bCs/>
          <w:rtl/>
        </w:rPr>
        <w:t xml:space="preserve">מפורש, </w:t>
      </w:r>
      <w:r w:rsidR="0072691F" w:rsidRPr="004743E3">
        <w:rPr>
          <w:rFonts w:asciiTheme="minorBidi" w:hAnsiTheme="minorBidi" w:cstheme="minorBidi"/>
          <w:b/>
          <w:bCs/>
          <w:rtl/>
        </w:rPr>
        <w:t>ב</w:t>
      </w:r>
      <w:r w:rsidRPr="004743E3">
        <w:rPr>
          <w:rFonts w:asciiTheme="minorBidi" w:hAnsiTheme="minorBidi" w:cstheme="minorBidi"/>
          <w:b/>
          <w:bCs/>
          <w:rtl/>
        </w:rPr>
        <w:t xml:space="preserve">משתמע ו/או </w:t>
      </w:r>
      <w:r w:rsidR="00AC2A3B" w:rsidRPr="004743E3">
        <w:rPr>
          <w:rFonts w:asciiTheme="minorBidi" w:hAnsiTheme="minorBidi" w:cstheme="minorBidi"/>
          <w:b/>
          <w:bCs/>
          <w:rtl/>
        </w:rPr>
        <w:t xml:space="preserve">קיימים </w:t>
      </w:r>
      <w:r w:rsidRPr="004743E3">
        <w:rPr>
          <w:rFonts w:asciiTheme="minorBidi" w:hAnsiTheme="minorBidi" w:cstheme="minorBidi"/>
          <w:b/>
          <w:bCs/>
          <w:rtl/>
        </w:rPr>
        <w:t xml:space="preserve">מכוח </w:t>
      </w:r>
      <w:r w:rsidR="00AC2A3B" w:rsidRPr="004743E3">
        <w:rPr>
          <w:rFonts w:asciiTheme="minorBidi" w:hAnsiTheme="minorBidi" w:cstheme="minorBidi"/>
          <w:b/>
          <w:bCs/>
          <w:rtl/>
        </w:rPr>
        <w:t>הדין</w:t>
      </w:r>
      <w:r w:rsidRPr="004743E3">
        <w:rPr>
          <w:rFonts w:asciiTheme="minorBidi" w:hAnsiTheme="minorBidi" w:cstheme="minorBidi"/>
          <w:b/>
          <w:bCs/>
          <w:rtl/>
        </w:rPr>
        <w:t xml:space="preserve">, לרבות, אך ללא הגבלה, התחייבות כלשהי </w:t>
      </w:r>
      <w:r w:rsidR="0026460B" w:rsidRPr="004743E3">
        <w:rPr>
          <w:rFonts w:asciiTheme="minorBidi" w:hAnsiTheme="minorBidi" w:cstheme="minorBidi"/>
          <w:b/>
          <w:bCs/>
          <w:rtl/>
        </w:rPr>
        <w:t>ל</w:t>
      </w:r>
      <w:r w:rsidRPr="004743E3">
        <w:rPr>
          <w:rFonts w:asciiTheme="minorBidi" w:hAnsiTheme="minorBidi" w:cstheme="minorBidi"/>
          <w:b/>
          <w:bCs/>
          <w:rtl/>
        </w:rPr>
        <w:t>דיוק</w:t>
      </w:r>
      <w:r w:rsidR="00450A3F" w:rsidRPr="004743E3">
        <w:rPr>
          <w:rFonts w:asciiTheme="minorBidi" w:hAnsiTheme="minorBidi" w:cstheme="minorBidi"/>
          <w:b/>
          <w:bCs/>
          <w:rtl/>
        </w:rPr>
        <w:t xml:space="preserve"> ו/או של</w:t>
      </w:r>
      <w:r w:rsidR="00DC2A95" w:rsidRPr="004743E3">
        <w:rPr>
          <w:rFonts w:asciiTheme="minorBidi" w:hAnsiTheme="minorBidi" w:cstheme="minorBidi"/>
          <w:b/>
          <w:bCs/>
          <w:rtl/>
        </w:rPr>
        <w:t>מות</w:t>
      </w:r>
      <w:r w:rsidR="00F667A3" w:rsidRPr="004743E3">
        <w:rPr>
          <w:rFonts w:asciiTheme="minorBidi" w:hAnsiTheme="minorBidi" w:cstheme="minorBidi"/>
          <w:b/>
          <w:bCs/>
          <w:rtl/>
        </w:rPr>
        <w:t xml:space="preserve"> תוכן,</w:t>
      </w:r>
      <w:r w:rsidR="00DC2A95" w:rsidRPr="004743E3">
        <w:rPr>
          <w:rFonts w:asciiTheme="minorBidi" w:hAnsiTheme="minorBidi" w:cstheme="minorBidi"/>
          <w:b/>
          <w:bCs/>
          <w:rtl/>
        </w:rPr>
        <w:t xml:space="preserve"> מידע ו/או נתוני</w:t>
      </w:r>
      <w:r w:rsidR="00F667A3" w:rsidRPr="004743E3">
        <w:rPr>
          <w:rFonts w:asciiTheme="minorBidi" w:hAnsiTheme="minorBidi" w:cstheme="minorBidi"/>
          <w:b/>
          <w:bCs/>
          <w:rtl/>
        </w:rPr>
        <w:t>ם</w:t>
      </w:r>
      <w:r w:rsidR="00DC2A95" w:rsidRPr="004743E3">
        <w:rPr>
          <w:rFonts w:asciiTheme="minorBidi" w:hAnsiTheme="minorBidi" w:cstheme="minorBidi"/>
          <w:b/>
          <w:bCs/>
          <w:rtl/>
        </w:rPr>
        <w:t xml:space="preserve"> המצויים </w:t>
      </w:r>
      <w:r w:rsidR="002F4FA4" w:rsidRPr="004743E3">
        <w:rPr>
          <w:rFonts w:asciiTheme="minorBidi" w:hAnsiTheme="minorBidi" w:cstheme="minorBidi"/>
          <w:b/>
          <w:bCs/>
          <w:rtl/>
        </w:rPr>
        <w:t>ב</w:t>
      </w:r>
      <w:r w:rsidR="00E259A7" w:rsidRPr="004743E3">
        <w:rPr>
          <w:rFonts w:asciiTheme="minorBidi" w:hAnsiTheme="minorBidi" w:cstheme="minorBidi"/>
          <w:b/>
          <w:bCs/>
          <w:rtl/>
        </w:rPr>
        <w:t>אתר</w:t>
      </w:r>
      <w:r w:rsidRPr="004743E3">
        <w:rPr>
          <w:rFonts w:asciiTheme="minorBidi" w:hAnsiTheme="minorBidi" w:cstheme="minorBidi"/>
          <w:b/>
          <w:bCs/>
          <w:rtl/>
        </w:rPr>
        <w:t>, זמינות</w:t>
      </w:r>
      <w:r w:rsidR="003121B0" w:rsidRPr="004743E3">
        <w:rPr>
          <w:rFonts w:asciiTheme="minorBidi" w:hAnsiTheme="minorBidi" w:cstheme="minorBidi"/>
          <w:b/>
          <w:bCs/>
          <w:rtl/>
        </w:rPr>
        <w:t>,</w:t>
      </w:r>
      <w:r w:rsidRPr="004743E3">
        <w:rPr>
          <w:rFonts w:asciiTheme="minorBidi" w:hAnsiTheme="minorBidi" w:cstheme="minorBidi"/>
          <w:b/>
          <w:bCs/>
          <w:rtl/>
        </w:rPr>
        <w:t xml:space="preserve"> שימושיות, אבטחה, מהימנות </w:t>
      </w:r>
      <w:r w:rsidR="00450A3F" w:rsidRPr="004743E3">
        <w:rPr>
          <w:rFonts w:asciiTheme="minorBidi" w:hAnsiTheme="minorBidi" w:cstheme="minorBidi"/>
          <w:b/>
          <w:bCs/>
          <w:rtl/>
        </w:rPr>
        <w:t>ו/</w:t>
      </w:r>
      <w:r w:rsidRPr="004743E3">
        <w:rPr>
          <w:rFonts w:asciiTheme="minorBidi" w:hAnsiTheme="minorBidi" w:cstheme="minorBidi"/>
          <w:b/>
          <w:bCs/>
          <w:rtl/>
        </w:rPr>
        <w:t xml:space="preserve">או אי-הפרה של זכויות צד שלישי </w:t>
      </w:r>
      <w:r w:rsidR="0026460B" w:rsidRPr="004743E3">
        <w:rPr>
          <w:rFonts w:asciiTheme="minorBidi" w:hAnsiTheme="minorBidi" w:cstheme="minorBidi"/>
          <w:b/>
          <w:bCs/>
          <w:rtl/>
        </w:rPr>
        <w:t xml:space="preserve">ו/או </w:t>
      </w:r>
      <w:r w:rsidRPr="004743E3">
        <w:rPr>
          <w:rFonts w:asciiTheme="minorBidi" w:hAnsiTheme="minorBidi" w:cstheme="minorBidi"/>
          <w:b/>
          <w:bCs/>
          <w:rtl/>
        </w:rPr>
        <w:t>אחריות לסחירות או התאמה למטרה מסוימת</w:t>
      </w:r>
      <w:r w:rsidR="007F1014" w:rsidRPr="004743E3">
        <w:rPr>
          <w:rFonts w:asciiTheme="minorBidi" w:hAnsiTheme="minorBidi" w:cstheme="minorBidi"/>
          <w:b/>
          <w:bCs/>
          <w:rtl/>
        </w:rPr>
        <w:t xml:space="preserve"> ו/או בגין איחור במועד אספקה של מוצרים, ובכל מקרה הפיצוי לו יהיה זכאי הלקוח ו/או צד ג</w:t>
      </w:r>
      <w:r w:rsidR="00832FF0" w:rsidRPr="004743E3">
        <w:rPr>
          <w:rFonts w:asciiTheme="minorBidi" w:hAnsiTheme="minorBidi" w:cstheme="minorBidi"/>
          <w:b/>
          <w:bCs/>
          <w:rtl/>
        </w:rPr>
        <w:t>'</w:t>
      </w:r>
      <w:r w:rsidR="007F1014" w:rsidRPr="004743E3">
        <w:rPr>
          <w:rFonts w:asciiTheme="minorBidi" w:hAnsiTheme="minorBidi" w:cstheme="minorBidi"/>
          <w:b/>
          <w:bCs/>
          <w:rtl/>
        </w:rPr>
        <w:t xml:space="preserve"> לא יעלה על מחיר המוצר</w:t>
      </w:r>
      <w:r w:rsidRPr="004743E3">
        <w:rPr>
          <w:rFonts w:asciiTheme="minorBidi" w:hAnsiTheme="minorBidi" w:cstheme="minorBidi"/>
          <w:b/>
          <w:bCs/>
          <w:rtl/>
        </w:rPr>
        <w:t>.</w:t>
      </w:r>
      <w:r w:rsidR="000134AA" w:rsidRPr="004743E3" w:rsidDel="000134AA">
        <w:rPr>
          <w:rStyle w:val="CommentReference"/>
          <w:rFonts w:asciiTheme="minorBidi" w:hAnsiTheme="minorBidi" w:cstheme="minorBidi"/>
          <w:sz w:val="22"/>
          <w:szCs w:val="22"/>
          <w:rtl/>
        </w:rPr>
        <w:t xml:space="preserve"> </w:t>
      </w:r>
    </w:p>
    <w:p w14:paraId="75E0A38A" w14:textId="1324FC9D" w:rsidR="00D036F4" w:rsidRPr="004743E3" w:rsidRDefault="00B235F7" w:rsidP="00544656">
      <w:pPr>
        <w:bidi/>
        <w:spacing w:after="120" w:line="240" w:lineRule="auto"/>
        <w:jc w:val="both"/>
        <w:rPr>
          <w:rFonts w:asciiTheme="minorBidi" w:hAnsiTheme="minorBidi" w:cstheme="minorBidi"/>
          <w:b/>
          <w:bCs/>
          <w:rtl/>
        </w:rPr>
      </w:pPr>
      <w:r w:rsidRPr="004743E3">
        <w:rPr>
          <w:rFonts w:asciiTheme="minorBidi" w:hAnsiTheme="minorBidi" w:cstheme="minorBidi"/>
          <w:b/>
          <w:bCs/>
          <w:rtl/>
        </w:rPr>
        <w:t xml:space="preserve">בנוסף לאמור לעיל, </w:t>
      </w:r>
      <w:r w:rsidR="00E31FC5" w:rsidRPr="004743E3">
        <w:rPr>
          <w:rFonts w:asciiTheme="minorBidi" w:hAnsiTheme="minorBidi" w:cstheme="minorBidi"/>
          <w:b/>
          <w:bCs/>
          <w:rtl/>
        </w:rPr>
        <w:t>החברה</w:t>
      </w:r>
      <w:r w:rsidR="00F134B0" w:rsidRPr="004743E3">
        <w:rPr>
          <w:rFonts w:asciiTheme="minorBidi" w:hAnsiTheme="minorBidi" w:cstheme="minorBidi"/>
          <w:b/>
          <w:bCs/>
          <w:rtl/>
        </w:rPr>
        <w:t xml:space="preserve"> </w:t>
      </w:r>
      <w:r w:rsidR="00D036F4" w:rsidRPr="004743E3">
        <w:rPr>
          <w:rFonts w:asciiTheme="minorBidi" w:hAnsiTheme="minorBidi" w:cstheme="minorBidi"/>
          <w:b/>
          <w:bCs/>
          <w:rtl/>
        </w:rPr>
        <w:t xml:space="preserve">אינה מתחייבת שפעילות </w:t>
      </w:r>
      <w:r w:rsidR="00644A05" w:rsidRPr="004743E3">
        <w:rPr>
          <w:rFonts w:asciiTheme="minorBidi" w:hAnsiTheme="minorBidi" w:cstheme="minorBidi"/>
          <w:b/>
          <w:bCs/>
          <w:rtl/>
        </w:rPr>
        <w:t>ה</w:t>
      </w:r>
      <w:r w:rsidR="00E259A7" w:rsidRPr="004743E3">
        <w:rPr>
          <w:rFonts w:asciiTheme="minorBidi" w:hAnsiTheme="minorBidi" w:cstheme="minorBidi"/>
          <w:b/>
          <w:bCs/>
          <w:rtl/>
        </w:rPr>
        <w:t>אתר</w:t>
      </w:r>
      <w:r w:rsidR="00D036F4" w:rsidRPr="004743E3">
        <w:rPr>
          <w:rFonts w:asciiTheme="minorBidi" w:hAnsiTheme="minorBidi" w:cstheme="minorBidi"/>
          <w:b/>
          <w:bCs/>
          <w:rtl/>
        </w:rPr>
        <w:t xml:space="preserve"> ו/או השירותים תהא רציפה ו/או ללא </w:t>
      </w:r>
      <w:r w:rsidR="00BE2D9F" w:rsidRPr="004743E3">
        <w:rPr>
          <w:rFonts w:asciiTheme="minorBidi" w:hAnsiTheme="minorBidi" w:cstheme="minorBidi"/>
          <w:b/>
          <w:bCs/>
          <w:rtl/>
        </w:rPr>
        <w:t>תקלות</w:t>
      </w:r>
      <w:r w:rsidR="00D036F4" w:rsidRPr="004743E3">
        <w:rPr>
          <w:rFonts w:asciiTheme="minorBidi" w:hAnsiTheme="minorBidi" w:cstheme="minorBidi"/>
          <w:b/>
          <w:bCs/>
          <w:rtl/>
        </w:rPr>
        <w:t xml:space="preserve">, שפגמים </w:t>
      </w:r>
      <w:r w:rsidR="002F4FA4" w:rsidRPr="004743E3">
        <w:rPr>
          <w:rFonts w:asciiTheme="minorBidi" w:hAnsiTheme="minorBidi" w:cstheme="minorBidi"/>
          <w:b/>
          <w:bCs/>
          <w:rtl/>
        </w:rPr>
        <w:t>ב</w:t>
      </w:r>
      <w:r w:rsidR="00E259A7" w:rsidRPr="004743E3">
        <w:rPr>
          <w:rFonts w:asciiTheme="minorBidi" w:hAnsiTheme="minorBidi" w:cstheme="minorBidi"/>
          <w:b/>
          <w:bCs/>
          <w:rtl/>
        </w:rPr>
        <w:t>אתר</w:t>
      </w:r>
      <w:r w:rsidR="00D036F4" w:rsidRPr="004743E3">
        <w:rPr>
          <w:rFonts w:asciiTheme="minorBidi" w:hAnsiTheme="minorBidi" w:cstheme="minorBidi"/>
          <w:b/>
          <w:bCs/>
          <w:rtl/>
        </w:rPr>
        <w:t xml:space="preserve"> ו/או בשירותים יתוקנו, ש</w:t>
      </w:r>
      <w:r w:rsidR="00644A05" w:rsidRPr="004743E3">
        <w:rPr>
          <w:rFonts w:asciiTheme="minorBidi" w:hAnsiTheme="minorBidi" w:cstheme="minorBidi"/>
          <w:b/>
          <w:bCs/>
          <w:rtl/>
        </w:rPr>
        <w:t>ה</w:t>
      </w:r>
      <w:r w:rsidR="00E259A7" w:rsidRPr="004743E3">
        <w:rPr>
          <w:rFonts w:asciiTheme="minorBidi" w:hAnsiTheme="minorBidi" w:cstheme="minorBidi"/>
          <w:b/>
          <w:bCs/>
          <w:rtl/>
        </w:rPr>
        <w:t>אתר</w:t>
      </w:r>
      <w:r w:rsidR="00D036F4" w:rsidRPr="004743E3">
        <w:rPr>
          <w:rFonts w:asciiTheme="minorBidi" w:hAnsiTheme="minorBidi" w:cstheme="minorBidi"/>
          <w:b/>
          <w:bCs/>
          <w:rtl/>
        </w:rPr>
        <w:t xml:space="preserve"> ו/או השירותים יהיו חופשיים מפני התקפה, וירוסים, הפרעות, פריצה </w:t>
      </w:r>
      <w:r w:rsidR="00BE2D9F" w:rsidRPr="004743E3">
        <w:rPr>
          <w:rFonts w:asciiTheme="minorBidi" w:hAnsiTheme="minorBidi" w:cstheme="minorBidi"/>
          <w:b/>
          <w:bCs/>
          <w:rtl/>
        </w:rPr>
        <w:t>ו/</w:t>
      </w:r>
      <w:r w:rsidR="00D036F4" w:rsidRPr="004743E3">
        <w:rPr>
          <w:rFonts w:asciiTheme="minorBidi" w:hAnsiTheme="minorBidi" w:cstheme="minorBidi"/>
          <w:b/>
          <w:bCs/>
          <w:rtl/>
        </w:rPr>
        <w:t xml:space="preserve">או </w:t>
      </w:r>
      <w:r w:rsidR="00BE2D9F" w:rsidRPr="004743E3">
        <w:rPr>
          <w:rFonts w:asciiTheme="minorBidi" w:hAnsiTheme="minorBidi" w:cstheme="minorBidi"/>
          <w:b/>
          <w:bCs/>
          <w:rtl/>
        </w:rPr>
        <w:t>כל אירוע אחר שייפגע</w:t>
      </w:r>
      <w:r w:rsidR="00D036F4" w:rsidRPr="004743E3">
        <w:rPr>
          <w:rFonts w:asciiTheme="minorBidi" w:hAnsiTheme="minorBidi" w:cstheme="minorBidi"/>
          <w:b/>
          <w:bCs/>
          <w:rtl/>
        </w:rPr>
        <w:t xml:space="preserve"> </w:t>
      </w:r>
      <w:r w:rsidR="00BE2D9F" w:rsidRPr="004743E3">
        <w:rPr>
          <w:rFonts w:asciiTheme="minorBidi" w:hAnsiTheme="minorBidi" w:cstheme="minorBidi"/>
          <w:b/>
          <w:bCs/>
          <w:rtl/>
        </w:rPr>
        <w:t>ב</w:t>
      </w:r>
      <w:r w:rsidR="00D036F4" w:rsidRPr="004743E3">
        <w:rPr>
          <w:rFonts w:asciiTheme="minorBidi" w:hAnsiTheme="minorBidi" w:cstheme="minorBidi"/>
          <w:b/>
          <w:bCs/>
          <w:rtl/>
        </w:rPr>
        <w:t>בטיחות</w:t>
      </w:r>
      <w:r w:rsidR="00BE2D9F" w:rsidRPr="004743E3">
        <w:rPr>
          <w:rFonts w:asciiTheme="minorBidi" w:hAnsiTheme="minorBidi" w:cstheme="minorBidi"/>
          <w:b/>
          <w:bCs/>
          <w:rtl/>
        </w:rPr>
        <w:t>ם</w:t>
      </w:r>
      <w:r w:rsidR="00FB3ECA" w:rsidRPr="004743E3">
        <w:rPr>
          <w:rFonts w:asciiTheme="minorBidi" w:hAnsiTheme="minorBidi" w:cstheme="minorBidi"/>
          <w:b/>
          <w:bCs/>
          <w:rtl/>
        </w:rPr>
        <w:t>, ולא תהיה אחראית לכל הפרעה</w:t>
      </w:r>
      <w:r w:rsidR="00E942B8" w:rsidRPr="004743E3">
        <w:rPr>
          <w:rFonts w:asciiTheme="minorBidi" w:hAnsiTheme="minorBidi" w:cstheme="minorBidi"/>
          <w:b/>
          <w:bCs/>
          <w:rtl/>
        </w:rPr>
        <w:t>,</w:t>
      </w:r>
      <w:r w:rsidR="00FB3ECA" w:rsidRPr="004743E3">
        <w:rPr>
          <w:rFonts w:asciiTheme="minorBidi" w:hAnsiTheme="minorBidi" w:cstheme="minorBidi"/>
          <w:b/>
          <w:bCs/>
          <w:rtl/>
        </w:rPr>
        <w:t xml:space="preserve"> שיבוש או עיכוב העשויים להיגרם כתוצאה מגורמים אלו</w:t>
      </w:r>
      <w:r w:rsidR="00E942B8" w:rsidRPr="004743E3">
        <w:rPr>
          <w:rFonts w:asciiTheme="minorBidi" w:hAnsiTheme="minorBidi" w:cstheme="minorBidi"/>
          <w:b/>
          <w:bCs/>
          <w:rtl/>
        </w:rPr>
        <w:t xml:space="preserve"> או מגורמים אחרים</w:t>
      </w:r>
      <w:r w:rsidR="00D036F4" w:rsidRPr="004743E3">
        <w:rPr>
          <w:rFonts w:asciiTheme="minorBidi" w:hAnsiTheme="minorBidi" w:cstheme="minorBidi"/>
          <w:b/>
          <w:bCs/>
          <w:rtl/>
        </w:rPr>
        <w:t>.</w:t>
      </w:r>
    </w:p>
    <w:p w14:paraId="45EEE94E" w14:textId="78BDBCFF" w:rsidR="00D63E19" w:rsidRPr="004743E3" w:rsidRDefault="00557C51" w:rsidP="00544656">
      <w:pPr>
        <w:bidi/>
        <w:spacing w:after="120" w:line="240" w:lineRule="auto"/>
        <w:jc w:val="both"/>
        <w:rPr>
          <w:rFonts w:asciiTheme="minorBidi" w:hAnsiTheme="minorBidi" w:cstheme="minorBidi"/>
        </w:rPr>
      </w:pPr>
      <w:r w:rsidRPr="004743E3">
        <w:rPr>
          <w:rFonts w:asciiTheme="minorBidi" w:hAnsiTheme="minorBidi" w:cstheme="minorBidi"/>
          <w:rtl/>
        </w:rPr>
        <w:t xml:space="preserve">אתה מאשר ומסכים בזאת כי הסיכון מהשימוש </w:t>
      </w:r>
      <w:r w:rsidR="002F4FA4" w:rsidRPr="004743E3">
        <w:rPr>
          <w:rFonts w:asciiTheme="minorBidi" w:hAnsiTheme="minorBidi" w:cstheme="minorBidi"/>
          <w:rtl/>
        </w:rPr>
        <w:t>ב</w:t>
      </w:r>
      <w:r w:rsidR="00E259A7" w:rsidRPr="004743E3">
        <w:rPr>
          <w:rFonts w:asciiTheme="minorBidi" w:hAnsiTheme="minorBidi" w:cstheme="minorBidi"/>
          <w:rtl/>
        </w:rPr>
        <w:t>אתר</w:t>
      </w:r>
      <w:r w:rsidRPr="004743E3">
        <w:rPr>
          <w:rFonts w:asciiTheme="minorBidi" w:hAnsiTheme="minorBidi" w:cstheme="minorBidi"/>
          <w:rtl/>
        </w:rPr>
        <w:t xml:space="preserve"> ובשירותים והשלכותיו, יחול</w:t>
      </w:r>
      <w:r w:rsidR="00216C4B" w:rsidRPr="004743E3">
        <w:rPr>
          <w:rFonts w:asciiTheme="minorBidi" w:hAnsiTheme="minorBidi" w:cstheme="minorBidi"/>
          <w:rtl/>
        </w:rPr>
        <w:t>ו</w:t>
      </w:r>
      <w:r w:rsidRPr="004743E3">
        <w:rPr>
          <w:rFonts w:asciiTheme="minorBidi" w:hAnsiTheme="minorBidi" w:cstheme="minorBidi"/>
          <w:rtl/>
        </w:rPr>
        <w:t xml:space="preserve"> עליך בלבד וכן כי שימוש כאמור </w:t>
      </w:r>
      <w:r w:rsidR="00837BAA" w:rsidRPr="004743E3">
        <w:rPr>
          <w:rFonts w:asciiTheme="minorBidi" w:hAnsiTheme="minorBidi" w:cstheme="minorBidi"/>
          <w:rtl/>
        </w:rPr>
        <w:t xml:space="preserve">הוא </w:t>
      </w:r>
      <w:r w:rsidRPr="004743E3">
        <w:rPr>
          <w:rFonts w:asciiTheme="minorBidi" w:hAnsiTheme="minorBidi" w:cstheme="minorBidi"/>
          <w:rtl/>
        </w:rPr>
        <w:t>באחריותך הבלעדית</w:t>
      </w:r>
      <w:r w:rsidR="004743E3" w:rsidRPr="004743E3">
        <w:rPr>
          <w:rFonts w:asciiTheme="minorBidi" w:hAnsiTheme="minorBidi" w:cstheme="minorBidi" w:hint="cs"/>
          <w:rtl/>
        </w:rPr>
        <w:t xml:space="preserve"> ולחברה לא תהיה כל אחריות בקשר עם המוצרים ו/או השירותים</w:t>
      </w:r>
      <w:r w:rsidRPr="004743E3">
        <w:rPr>
          <w:rFonts w:asciiTheme="minorBidi" w:hAnsiTheme="minorBidi" w:cstheme="minorBidi"/>
          <w:rtl/>
        </w:rPr>
        <w:t>.</w:t>
      </w:r>
      <w:r w:rsidR="00D63E19" w:rsidRPr="004743E3">
        <w:rPr>
          <w:rFonts w:asciiTheme="minorBidi" w:hAnsiTheme="minorBidi" w:cstheme="minorBidi"/>
          <w:rtl/>
        </w:rPr>
        <w:t xml:space="preserve"> </w:t>
      </w:r>
    </w:p>
    <w:p w14:paraId="3B75079A" w14:textId="04B6DC8D" w:rsidR="00D036F4" w:rsidRPr="004743E3" w:rsidRDefault="00D036F4" w:rsidP="00544656">
      <w:pPr>
        <w:bidi/>
        <w:spacing w:after="120" w:line="240" w:lineRule="auto"/>
        <w:jc w:val="both"/>
        <w:rPr>
          <w:rFonts w:asciiTheme="minorBidi" w:hAnsiTheme="minorBidi" w:cstheme="minorBidi"/>
        </w:rPr>
      </w:pPr>
      <w:r w:rsidRPr="004743E3">
        <w:rPr>
          <w:rFonts w:asciiTheme="minorBidi" w:hAnsiTheme="minorBidi" w:cstheme="minorBidi"/>
          <w:rtl/>
        </w:rPr>
        <w:t xml:space="preserve">עצה או מידע, בין אם בעל פה או בכתב, אשר קיבלת מאיתנו באמצעות </w:t>
      </w:r>
      <w:r w:rsidR="00644A05" w:rsidRPr="004743E3">
        <w:rPr>
          <w:rFonts w:asciiTheme="minorBidi" w:hAnsiTheme="minorBidi" w:cstheme="minorBidi"/>
          <w:rtl/>
        </w:rPr>
        <w:t>ה</w:t>
      </w:r>
      <w:r w:rsidR="00E259A7" w:rsidRPr="004743E3">
        <w:rPr>
          <w:rFonts w:asciiTheme="minorBidi" w:hAnsiTheme="minorBidi" w:cstheme="minorBidi"/>
          <w:rtl/>
        </w:rPr>
        <w:t>אתר</w:t>
      </w:r>
      <w:r w:rsidRPr="004743E3">
        <w:rPr>
          <w:rFonts w:asciiTheme="minorBidi" w:hAnsiTheme="minorBidi" w:cstheme="minorBidi"/>
          <w:rtl/>
        </w:rPr>
        <w:t xml:space="preserve"> או </w:t>
      </w:r>
      <w:r w:rsidR="00216C4B" w:rsidRPr="004743E3">
        <w:rPr>
          <w:rFonts w:asciiTheme="minorBidi" w:hAnsiTheme="minorBidi" w:cstheme="minorBidi"/>
          <w:rtl/>
        </w:rPr>
        <w:t xml:space="preserve">בכל דרך </w:t>
      </w:r>
      <w:r w:rsidRPr="004743E3">
        <w:rPr>
          <w:rFonts w:asciiTheme="minorBidi" w:hAnsiTheme="minorBidi" w:cstheme="minorBidi"/>
          <w:rtl/>
        </w:rPr>
        <w:t>אחרת, לא ת</w:t>
      </w:r>
      <w:r w:rsidR="00216C4B" w:rsidRPr="004743E3">
        <w:rPr>
          <w:rFonts w:asciiTheme="minorBidi" w:hAnsiTheme="minorBidi" w:cstheme="minorBidi"/>
          <w:rtl/>
        </w:rPr>
        <w:t>קים</w:t>
      </w:r>
      <w:r w:rsidRPr="004743E3">
        <w:rPr>
          <w:rFonts w:asciiTheme="minorBidi" w:hAnsiTheme="minorBidi" w:cstheme="minorBidi"/>
          <w:rtl/>
        </w:rPr>
        <w:t xml:space="preserve"> אחריות </w:t>
      </w:r>
      <w:r w:rsidR="0056529A" w:rsidRPr="004743E3">
        <w:rPr>
          <w:rFonts w:asciiTheme="minorBidi" w:hAnsiTheme="minorBidi" w:cstheme="minorBidi"/>
          <w:rtl/>
        </w:rPr>
        <w:t xml:space="preserve">ו/או חבות </w:t>
      </w:r>
      <w:r w:rsidR="00216C4B" w:rsidRPr="004743E3">
        <w:rPr>
          <w:rFonts w:asciiTheme="minorBidi" w:hAnsiTheme="minorBidi" w:cstheme="minorBidi"/>
          <w:rtl/>
        </w:rPr>
        <w:t xml:space="preserve">כלשהן </w:t>
      </w:r>
      <w:r w:rsidRPr="004743E3">
        <w:rPr>
          <w:rFonts w:asciiTheme="minorBidi" w:hAnsiTheme="minorBidi" w:cstheme="minorBidi"/>
          <w:rtl/>
        </w:rPr>
        <w:t>אשר לא צוינו במפורש ב</w:t>
      </w:r>
      <w:r w:rsidR="00700D02" w:rsidRPr="004743E3">
        <w:rPr>
          <w:rFonts w:asciiTheme="minorBidi" w:hAnsiTheme="minorBidi" w:cstheme="minorBidi"/>
          <w:rtl/>
        </w:rPr>
        <w:t>תנאי השימוש</w:t>
      </w:r>
      <w:r w:rsidRPr="004743E3">
        <w:rPr>
          <w:rFonts w:asciiTheme="minorBidi" w:hAnsiTheme="minorBidi" w:cstheme="minorBidi"/>
          <w:rtl/>
        </w:rPr>
        <w:t>.</w:t>
      </w:r>
    </w:p>
    <w:p w14:paraId="57CF031F" w14:textId="7CB982E7" w:rsidR="00D036F4" w:rsidRPr="00850B19" w:rsidRDefault="00D036F4" w:rsidP="005B20C6">
      <w:pPr>
        <w:pStyle w:val="ListParagraph"/>
        <w:numPr>
          <w:ilvl w:val="0"/>
          <w:numId w:val="65"/>
        </w:numPr>
        <w:bidi/>
        <w:spacing w:after="120" w:line="240" w:lineRule="auto"/>
        <w:ind w:left="326" w:hanging="284"/>
        <w:jc w:val="both"/>
        <w:rPr>
          <w:rFonts w:asciiTheme="minorBidi" w:hAnsiTheme="minorBidi" w:cstheme="minorBidi"/>
          <w:b/>
          <w:bCs/>
          <w:u w:val="single"/>
        </w:rPr>
      </w:pPr>
      <w:bookmarkStart w:id="6" w:name="_Ref524958514"/>
      <w:r w:rsidRPr="00850B19">
        <w:rPr>
          <w:rFonts w:asciiTheme="minorBidi" w:hAnsiTheme="minorBidi" w:cstheme="minorBidi"/>
          <w:b/>
          <w:bCs/>
          <w:u w:val="single"/>
          <w:rtl/>
        </w:rPr>
        <w:t>שיפוי</w:t>
      </w:r>
      <w:bookmarkEnd w:id="6"/>
    </w:p>
    <w:p w14:paraId="3BB7A89C" w14:textId="444D7369" w:rsidR="00C47C9E" w:rsidRPr="004743E3" w:rsidRDefault="001A43F4" w:rsidP="004743E3">
      <w:pPr>
        <w:bidi/>
        <w:spacing w:after="120" w:line="240" w:lineRule="auto"/>
        <w:jc w:val="both"/>
        <w:rPr>
          <w:rFonts w:asciiTheme="minorBidi" w:hAnsiTheme="minorBidi" w:cstheme="minorBidi"/>
          <w:rtl/>
        </w:rPr>
      </w:pPr>
      <w:r w:rsidRPr="004743E3">
        <w:rPr>
          <w:rFonts w:asciiTheme="minorBidi" w:hAnsiTheme="minorBidi" w:cstheme="minorBidi"/>
          <w:rtl/>
        </w:rPr>
        <w:t xml:space="preserve">אתה תשפה את </w:t>
      </w:r>
      <w:r w:rsidR="00E31FC5" w:rsidRPr="004743E3">
        <w:rPr>
          <w:rFonts w:asciiTheme="minorBidi" w:hAnsiTheme="minorBidi" w:cstheme="minorBidi"/>
          <w:rtl/>
        </w:rPr>
        <w:t>החברה</w:t>
      </w:r>
      <w:r w:rsidRPr="004743E3">
        <w:rPr>
          <w:rFonts w:asciiTheme="minorBidi" w:hAnsiTheme="minorBidi" w:cstheme="minorBidi"/>
          <w:rtl/>
        </w:rPr>
        <w:t xml:space="preserve"> ואת כל</w:t>
      </w:r>
      <w:r w:rsidRPr="004743E3">
        <w:rPr>
          <w:rFonts w:asciiTheme="minorBidi" w:hAnsiTheme="minorBidi" w:cstheme="minorBidi"/>
        </w:rPr>
        <w:t xml:space="preserve"> </w:t>
      </w:r>
      <w:r w:rsidRPr="004743E3">
        <w:rPr>
          <w:rFonts w:asciiTheme="minorBidi" w:hAnsiTheme="minorBidi" w:cstheme="minorBidi"/>
          <w:rtl/>
        </w:rPr>
        <w:t>נושאי המשרה בה, מנהליה, עובדיה, ספקיה והחברות הקשורות אליה</w:t>
      </w:r>
      <w:r w:rsidRPr="004743E3" w:rsidDel="001A43F4">
        <w:rPr>
          <w:rFonts w:asciiTheme="minorBidi" w:hAnsiTheme="minorBidi" w:cstheme="minorBidi"/>
        </w:rPr>
        <w:t xml:space="preserve"> </w:t>
      </w:r>
      <w:r w:rsidR="00D036F4" w:rsidRPr="004743E3">
        <w:rPr>
          <w:rFonts w:asciiTheme="minorBidi" w:hAnsiTheme="minorBidi" w:cstheme="minorBidi"/>
          <w:rtl/>
        </w:rPr>
        <w:t>בגין כל הנזקים, ההפסדים וההוצאות מכל מין וסוג שהוא</w:t>
      </w:r>
      <w:r w:rsidR="0020573F" w:rsidRPr="004743E3">
        <w:rPr>
          <w:rFonts w:asciiTheme="minorBidi" w:hAnsiTheme="minorBidi" w:cstheme="minorBidi"/>
          <w:rtl/>
        </w:rPr>
        <w:t>, ישיר, עקיף ו/או תוצאתי</w:t>
      </w:r>
      <w:r w:rsidR="00D036F4" w:rsidRPr="004743E3">
        <w:rPr>
          <w:rFonts w:asciiTheme="minorBidi" w:hAnsiTheme="minorBidi" w:cstheme="minorBidi"/>
          <w:rtl/>
        </w:rPr>
        <w:t xml:space="preserve"> (לרבות הוצאות שכ</w:t>
      </w:r>
      <w:r w:rsidR="0020573F" w:rsidRPr="004743E3">
        <w:rPr>
          <w:rFonts w:asciiTheme="minorBidi" w:hAnsiTheme="minorBidi" w:cstheme="minorBidi"/>
          <w:rtl/>
        </w:rPr>
        <w:t>"ט</w:t>
      </w:r>
      <w:r w:rsidR="00D036F4" w:rsidRPr="004743E3">
        <w:rPr>
          <w:rFonts w:asciiTheme="minorBidi" w:hAnsiTheme="minorBidi" w:cstheme="minorBidi"/>
          <w:rtl/>
        </w:rPr>
        <w:t xml:space="preserve"> עו"ד), בקשר עם כל דרישה</w:t>
      </w:r>
      <w:r w:rsidR="005A2424" w:rsidRPr="004743E3">
        <w:rPr>
          <w:rFonts w:asciiTheme="minorBidi" w:hAnsiTheme="minorBidi" w:cstheme="minorBidi"/>
          <w:rtl/>
        </w:rPr>
        <w:t>, טענה</w:t>
      </w:r>
      <w:r w:rsidR="00D036F4" w:rsidRPr="004743E3">
        <w:rPr>
          <w:rFonts w:asciiTheme="minorBidi" w:hAnsiTheme="minorBidi" w:cstheme="minorBidi"/>
          <w:rtl/>
        </w:rPr>
        <w:t xml:space="preserve"> </w:t>
      </w:r>
      <w:r w:rsidR="005A2424" w:rsidRPr="004743E3">
        <w:rPr>
          <w:rFonts w:asciiTheme="minorBidi" w:hAnsiTheme="minorBidi" w:cstheme="minorBidi"/>
          <w:rtl/>
        </w:rPr>
        <w:t>ו/</w:t>
      </w:r>
      <w:r w:rsidR="00D036F4" w:rsidRPr="004743E3">
        <w:rPr>
          <w:rFonts w:asciiTheme="minorBidi" w:hAnsiTheme="minorBidi" w:cstheme="minorBidi"/>
          <w:rtl/>
        </w:rPr>
        <w:t>או תביעה של כל משתמש ו/או צד שלישי אחר כלשהו</w:t>
      </w:r>
      <w:r w:rsidR="00497B79" w:rsidRPr="004743E3">
        <w:rPr>
          <w:rFonts w:asciiTheme="minorBidi" w:hAnsiTheme="minorBidi" w:cstheme="minorBidi"/>
          <w:rtl/>
        </w:rPr>
        <w:t xml:space="preserve"> (לרבות, אך מבלי לגרוע מכלליות האמור, משתמשים אחרים של </w:t>
      </w:r>
      <w:r w:rsidR="00644A05" w:rsidRPr="004743E3">
        <w:rPr>
          <w:rFonts w:asciiTheme="minorBidi" w:hAnsiTheme="minorBidi" w:cstheme="minorBidi"/>
          <w:rtl/>
        </w:rPr>
        <w:t>ה</w:t>
      </w:r>
      <w:r w:rsidR="00E259A7" w:rsidRPr="004743E3">
        <w:rPr>
          <w:rFonts w:asciiTheme="minorBidi" w:hAnsiTheme="minorBidi" w:cstheme="minorBidi"/>
          <w:rtl/>
        </w:rPr>
        <w:t>אתר</w:t>
      </w:r>
      <w:r w:rsidR="00497B79" w:rsidRPr="004743E3">
        <w:rPr>
          <w:rFonts w:asciiTheme="minorBidi" w:hAnsiTheme="minorBidi" w:cstheme="minorBidi"/>
          <w:rtl/>
        </w:rPr>
        <w:t xml:space="preserve"> ו/או השירותים)</w:t>
      </w:r>
      <w:r w:rsidR="00D036F4" w:rsidRPr="004743E3">
        <w:rPr>
          <w:rFonts w:asciiTheme="minorBidi" w:hAnsiTheme="minorBidi" w:cstheme="minorBidi"/>
          <w:rtl/>
        </w:rPr>
        <w:t xml:space="preserve">, כנגד </w:t>
      </w:r>
      <w:r w:rsidR="00E31FC5" w:rsidRPr="004743E3">
        <w:rPr>
          <w:rFonts w:asciiTheme="minorBidi" w:hAnsiTheme="minorBidi" w:cstheme="minorBidi"/>
          <w:rtl/>
        </w:rPr>
        <w:t>החברה</w:t>
      </w:r>
      <w:r w:rsidR="00D036F4" w:rsidRPr="004743E3">
        <w:rPr>
          <w:rFonts w:asciiTheme="minorBidi" w:hAnsiTheme="minorBidi" w:cstheme="minorBidi"/>
          <w:rtl/>
        </w:rPr>
        <w:t xml:space="preserve">, הנובעים, במישרין או בעקיפין, מהשימוש שלך </w:t>
      </w:r>
      <w:r w:rsidR="002F4FA4" w:rsidRPr="004743E3">
        <w:rPr>
          <w:rFonts w:asciiTheme="minorBidi" w:hAnsiTheme="minorBidi" w:cstheme="minorBidi"/>
          <w:rtl/>
        </w:rPr>
        <w:t>ב</w:t>
      </w:r>
      <w:r w:rsidR="00E259A7" w:rsidRPr="004743E3">
        <w:rPr>
          <w:rFonts w:asciiTheme="minorBidi" w:hAnsiTheme="minorBidi" w:cstheme="minorBidi"/>
          <w:rtl/>
        </w:rPr>
        <w:t>אתר</w:t>
      </w:r>
      <w:r w:rsidR="006872CA" w:rsidRPr="004743E3">
        <w:rPr>
          <w:rFonts w:asciiTheme="minorBidi" w:hAnsiTheme="minorBidi" w:cstheme="minorBidi"/>
          <w:rtl/>
        </w:rPr>
        <w:t xml:space="preserve"> </w:t>
      </w:r>
      <w:r w:rsidR="00F134B0" w:rsidRPr="004743E3">
        <w:rPr>
          <w:rFonts w:asciiTheme="minorBidi" w:hAnsiTheme="minorBidi" w:cstheme="minorBidi"/>
          <w:rtl/>
        </w:rPr>
        <w:t xml:space="preserve">ו/או </w:t>
      </w:r>
      <w:r w:rsidR="00497B79" w:rsidRPr="004743E3">
        <w:rPr>
          <w:rFonts w:asciiTheme="minorBidi" w:hAnsiTheme="minorBidi" w:cstheme="minorBidi"/>
          <w:rtl/>
        </w:rPr>
        <w:t>מ</w:t>
      </w:r>
      <w:r w:rsidR="00F134B0" w:rsidRPr="004743E3">
        <w:rPr>
          <w:rFonts w:asciiTheme="minorBidi" w:hAnsiTheme="minorBidi" w:cstheme="minorBidi"/>
          <w:rtl/>
        </w:rPr>
        <w:t xml:space="preserve">כל </w:t>
      </w:r>
      <w:r w:rsidR="00497B79" w:rsidRPr="004743E3">
        <w:rPr>
          <w:rFonts w:asciiTheme="minorBidi" w:hAnsiTheme="minorBidi" w:cstheme="minorBidi"/>
          <w:rtl/>
        </w:rPr>
        <w:t>הפרה</w:t>
      </w:r>
      <w:r w:rsidR="00D036F4" w:rsidRPr="004743E3">
        <w:rPr>
          <w:rFonts w:asciiTheme="minorBidi" w:hAnsiTheme="minorBidi" w:cstheme="minorBidi"/>
          <w:rtl/>
        </w:rPr>
        <w:t xml:space="preserve"> </w:t>
      </w:r>
      <w:r w:rsidR="00497B79" w:rsidRPr="004743E3">
        <w:rPr>
          <w:rFonts w:asciiTheme="minorBidi" w:hAnsiTheme="minorBidi" w:cstheme="minorBidi"/>
          <w:rtl/>
        </w:rPr>
        <w:t>של</w:t>
      </w:r>
      <w:r w:rsidR="00D036F4" w:rsidRPr="004743E3">
        <w:rPr>
          <w:rFonts w:asciiTheme="minorBidi" w:hAnsiTheme="minorBidi" w:cstheme="minorBidi"/>
          <w:rtl/>
        </w:rPr>
        <w:t xml:space="preserve"> </w:t>
      </w:r>
      <w:r w:rsidR="00700D02" w:rsidRPr="004743E3">
        <w:rPr>
          <w:rFonts w:asciiTheme="minorBidi" w:hAnsiTheme="minorBidi" w:cstheme="minorBidi"/>
          <w:rtl/>
        </w:rPr>
        <w:t>תנאי השימוש</w:t>
      </w:r>
      <w:r w:rsidR="00497B79" w:rsidRPr="004743E3">
        <w:rPr>
          <w:rFonts w:asciiTheme="minorBidi" w:hAnsiTheme="minorBidi" w:cstheme="minorBidi"/>
          <w:rtl/>
        </w:rPr>
        <w:t xml:space="preserve"> על ידך</w:t>
      </w:r>
      <w:r w:rsidR="00D036F4" w:rsidRPr="004743E3">
        <w:rPr>
          <w:rFonts w:asciiTheme="minorBidi" w:hAnsiTheme="minorBidi" w:cstheme="minorBidi"/>
          <w:rtl/>
        </w:rPr>
        <w:t xml:space="preserve">. </w:t>
      </w:r>
    </w:p>
    <w:p w14:paraId="39D1D2D7" w14:textId="73DFDE7D" w:rsidR="002636C2" w:rsidRPr="00850B19" w:rsidRDefault="002636C2" w:rsidP="005B20C6">
      <w:pPr>
        <w:pStyle w:val="ListParagraph"/>
        <w:numPr>
          <w:ilvl w:val="0"/>
          <w:numId w:val="65"/>
        </w:numPr>
        <w:bidi/>
        <w:spacing w:after="120" w:line="240" w:lineRule="auto"/>
        <w:ind w:left="326" w:hanging="284"/>
        <w:jc w:val="both"/>
        <w:rPr>
          <w:rFonts w:asciiTheme="minorBidi" w:hAnsiTheme="minorBidi" w:cstheme="minorBidi"/>
          <w:b/>
          <w:bCs/>
          <w:u w:val="single"/>
          <w:rtl/>
        </w:rPr>
      </w:pPr>
      <w:bookmarkStart w:id="7" w:name="_Ref524958631"/>
      <w:bookmarkStart w:id="8" w:name="_Ref95742362"/>
      <w:bookmarkStart w:id="9" w:name="_Ref524959636"/>
      <w:r w:rsidRPr="00850B19">
        <w:rPr>
          <w:rFonts w:asciiTheme="minorBidi" w:hAnsiTheme="minorBidi" w:cstheme="minorBidi"/>
          <w:b/>
          <w:bCs/>
          <w:u w:val="single"/>
          <w:rtl/>
        </w:rPr>
        <w:t>חוק וסמכות שיפוט</w:t>
      </w:r>
      <w:bookmarkEnd w:id="7"/>
      <w:bookmarkEnd w:id="8"/>
      <w:r w:rsidR="00A941EB" w:rsidRPr="00850B19">
        <w:rPr>
          <w:rFonts w:asciiTheme="minorBidi" w:hAnsiTheme="minorBidi" w:cstheme="minorBidi"/>
          <w:b/>
          <w:bCs/>
          <w:u w:val="single"/>
          <w:rtl/>
        </w:rPr>
        <w:t xml:space="preserve"> </w:t>
      </w:r>
    </w:p>
    <w:p w14:paraId="419258CC" w14:textId="77777777" w:rsidR="002636C2" w:rsidRPr="004743E3" w:rsidRDefault="002636C2" w:rsidP="004743E3">
      <w:pPr>
        <w:bidi/>
        <w:spacing w:after="120" w:line="240" w:lineRule="auto"/>
        <w:jc w:val="both"/>
        <w:rPr>
          <w:rFonts w:asciiTheme="minorBidi" w:hAnsiTheme="minorBidi" w:cstheme="minorBidi"/>
          <w:rtl/>
        </w:rPr>
      </w:pPr>
      <w:r w:rsidRPr="004743E3">
        <w:rPr>
          <w:rFonts w:asciiTheme="minorBidi" w:hAnsiTheme="minorBidi" w:cstheme="minorBidi"/>
          <w:rtl/>
        </w:rPr>
        <w:t xml:space="preserve">על תנאי השימוש, פירושם וביצועם, יחול הדין </w:t>
      </w:r>
      <w:r w:rsidR="005B2EF3" w:rsidRPr="004743E3">
        <w:rPr>
          <w:rFonts w:asciiTheme="minorBidi" w:hAnsiTheme="minorBidi" w:cstheme="minorBidi"/>
          <w:rtl/>
        </w:rPr>
        <w:t>הי</w:t>
      </w:r>
      <w:r w:rsidR="00A941EB" w:rsidRPr="004743E3">
        <w:rPr>
          <w:rFonts w:asciiTheme="minorBidi" w:hAnsiTheme="minorBidi" w:cstheme="minorBidi"/>
          <w:rtl/>
        </w:rPr>
        <w:t>שראלי</w:t>
      </w:r>
      <w:r w:rsidRPr="004743E3">
        <w:rPr>
          <w:rFonts w:asciiTheme="minorBidi" w:hAnsiTheme="minorBidi" w:cstheme="minorBidi"/>
          <w:rtl/>
        </w:rPr>
        <w:t xml:space="preserve"> בלבד.</w:t>
      </w:r>
    </w:p>
    <w:p w14:paraId="26656A05" w14:textId="1100BBAE" w:rsidR="004823C2" w:rsidRPr="004743E3" w:rsidRDefault="002636C2" w:rsidP="004743E3">
      <w:pPr>
        <w:bidi/>
        <w:spacing w:after="120" w:line="240" w:lineRule="auto"/>
        <w:jc w:val="both"/>
        <w:rPr>
          <w:rFonts w:asciiTheme="minorBidi" w:hAnsiTheme="minorBidi" w:cstheme="minorBidi"/>
          <w:rtl/>
        </w:rPr>
      </w:pPr>
      <w:r w:rsidRPr="004743E3">
        <w:rPr>
          <w:rFonts w:asciiTheme="minorBidi" w:hAnsiTheme="minorBidi" w:cstheme="minorBidi"/>
          <w:rtl/>
        </w:rPr>
        <w:t xml:space="preserve">בתי המשפט המוסמכים לדון בכל סכסוך ו/או מחלוקת הנובעים ו/או הקשורים לתנאי השימוש הם בתי המשפט </w:t>
      </w:r>
      <w:r w:rsidR="00A941EB" w:rsidRPr="004743E3">
        <w:rPr>
          <w:rFonts w:asciiTheme="minorBidi" w:hAnsiTheme="minorBidi" w:cstheme="minorBidi"/>
          <w:rtl/>
        </w:rPr>
        <w:t>בתל-אביב יפו</w:t>
      </w:r>
      <w:r w:rsidRPr="004743E3">
        <w:rPr>
          <w:rFonts w:asciiTheme="minorBidi" w:hAnsiTheme="minorBidi" w:cstheme="minorBidi"/>
          <w:rtl/>
        </w:rPr>
        <w:t xml:space="preserve">, לבתי משפט אלו תהא סמכות השיפוט הבלעדית והייחודית בכל עניין הקשור ו/או הנובע </w:t>
      </w:r>
      <w:r w:rsidR="005F63F4" w:rsidRPr="004743E3">
        <w:rPr>
          <w:rFonts w:asciiTheme="minorBidi" w:hAnsiTheme="minorBidi" w:cstheme="minorBidi"/>
          <w:rtl/>
        </w:rPr>
        <w:t>מתנאי השימוש</w:t>
      </w:r>
      <w:r w:rsidRPr="004743E3">
        <w:rPr>
          <w:rFonts w:asciiTheme="minorBidi" w:hAnsiTheme="minorBidi" w:cstheme="minorBidi"/>
          <w:rtl/>
        </w:rPr>
        <w:t xml:space="preserve">, והצדדים שוללים בזאת </w:t>
      </w:r>
      <w:r w:rsidRPr="004743E3">
        <w:rPr>
          <w:rFonts w:asciiTheme="minorBidi" w:hAnsiTheme="minorBidi" w:cstheme="minorBidi"/>
          <w:rtl/>
        </w:rPr>
        <w:t>מפורשות את סמכותו של כל בית משפט אחר.</w:t>
      </w:r>
      <w:r w:rsidR="005F63F4" w:rsidRPr="004743E3">
        <w:rPr>
          <w:rFonts w:asciiTheme="minorBidi" w:hAnsiTheme="minorBidi" w:cstheme="minorBidi"/>
          <w:rtl/>
        </w:rPr>
        <w:t xml:space="preserve"> על אף האמור</w:t>
      </w:r>
      <w:r w:rsidR="00D17B72" w:rsidRPr="004743E3">
        <w:rPr>
          <w:rFonts w:asciiTheme="minorBidi" w:hAnsiTheme="minorBidi" w:cstheme="minorBidi"/>
          <w:rtl/>
        </w:rPr>
        <w:t xml:space="preserve"> לעיל,</w:t>
      </w:r>
      <w:r w:rsidR="005F63F4" w:rsidRPr="004743E3">
        <w:rPr>
          <w:rFonts w:asciiTheme="minorBidi" w:hAnsiTheme="minorBidi" w:cstheme="minorBidi"/>
          <w:rtl/>
        </w:rPr>
        <w:t xml:space="preserve"> </w:t>
      </w:r>
      <w:r w:rsidR="00E31FC5" w:rsidRPr="004743E3">
        <w:rPr>
          <w:rFonts w:asciiTheme="minorBidi" w:hAnsiTheme="minorBidi" w:cstheme="minorBidi"/>
          <w:rtl/>
        </w:rPr>
        <w:t>החברה</w:t>
      </w:r>
      <w:r w:rsidR="00D17B72" w:rsidRPr="004743E3">
        <w:rPr>
          <w:rFonts w:asciiTheme="minorBidi" w:hAnsiTheme="minorBidi" w:cstheme="minorBidi"/>
          <w:rtl/>
        </w:rPr>
        <w:t xml:space="preserve"> תהיה רשאית</w:t>
      </w:r>
      <w:r w:rsidR="005F63F4" w:rsidRPr="004743E3">
        <w:rPr>
          <w:rFonts w:asciiTheme="minorBidi" w:hAnsiTheme="minorBidi" w:cstheme="minorBidi"/>
          <w:rtl/>
        </w:rPr>
        <w:t xml:space="preserve"> ליזום הליכים בכל בית משפט מוסמך לקבלת צו מגן, סעד מניעתי דחוף או תרופה ראויה אחרת, אם יש בכך צורך על מנת לאכוף באופן אפקטיבי את זכויות</w:t>
      </w:r>
      <w:r w:rsidR="00D17B72" w:rsidRPr="004743E3">
        <w:rPr>
          <w:rFonts w:asciiTheme="minorBidi" w:hAnsiTheme="minorBidi" w:cstheme="minorBidi"/>
          <w:rtl/>
        </w:rPr>
        <w:t xml:space="preserve"> </w:t>
      </w:r>
      <w:r w:rsidR="00E31FC5" w:rsidRPr="004743E3">
        <w:rPr>
          <w:rFonts w:asciiTheme="minorBidi" w:hAnsiTheme="minorBidi" w:cstheme="minorBidi"/>
          <w:rtl/>
        </w:rPr>
        <w:t>החברה</w:t>
      </w:r>
      <w:r w:rsidR="00D17B72" w:rsidRPr="004743E3">
        <w:rPr>
          <w:rFonts w:asciiTheme="minorBidi" w:hAnsiTheme="minorBidi" w:cstheme="minorBidi"/>
          <w:rtl/>
        </w:rPr>
        <w:t xml:space="preserve"> לפי תנאי שימוש אלה</w:t>
      </w:r>
      <w:r w:rsidR="005F63F4" w:rsidRPr="004743E3">
        <w:rPr>
          <w:rFonts w:asciiTheme="minorBidi" w:hAnsiTheme="minorBidi" w:cstheme="minorBidi"/>
          <w:rtl/>
        </w:rPr>
        <w:t>.</w:t>
      </w:r>
    </w:p>
    <w:p w14:paraId="0BCEEED0" w14:textId="45E6BED8" w:rsidR="00D036F4" w:rsidRPr="00850B19" w:rsidRDefault="00D036F4" w:rsidP="005B20C6">
      <w:pPr>
        <w:pStyle w:val="ListParagraph"/>
        <w:numPr>
          <w:ilvl w:val="0"/>
          <w:numId w:val="65"/>
        </w:numPr>
        <w:bidi/>
        <w:spacing w:after="120" w:line="240" w:lineRule="auto"/>
        <w:ind w:left="326" w:hanging="284"/>
        <w:jc w:val="both"/>
        <w:rPr>
          <w:rFonts w:asciiTheme="minorBidi" w:hAnsiTheme="minorBidi" w:cstheme="minorBidi"/>
          <w:b/>
          <w:bCs/>
          <w:u w:val="single"/>
          <w:rtl/>
        </w:rPr>
      </w:pPr>
      <w:bookmarkStart w:id="10" w:name="_Ref524958642"/>
      <w:bookmarkEnd w:id="9"/>
      <w:r w:rsidRPr="00850B19">
        <w:rPr>
          <w:rFonts w:asciiTheme="minorBidi" w:hAnsiTheme="minorBidi" w:cstheme="minorBidi"/>
          <w:b/>
          <w:bCs/>
          <w:u w:val="single"/>
          <w:rtl/>
        </w:rPr>
        <w:t>כתובת והודעות</w:t>
      </w:r>
      <w:bookmarkEnd w:id="10"/>
    </w:p>
    <w:p w14:paraId="1CAC67C6" w14:textId="0D87D387" w:rsidR="00D036F4" w:rsidRPr="004743E3" w:rsidRDefault="00180A24" w:rsidP="004743E3">
      <w:pPr>
        <w:bidi/>
        <w:spacing w:after="120" w:line="240" w:lineRule="auto"/>
        <w:jc w:val="both"/>
        <w:rPr>
          <w:rFonts w:asciiTheme="minorBidi" w:hAnsiTheme="minorBidi" w:cstheme="minorBidi"/>
          <w:rtl/>
        </w:rPr>
      </w:pPr>
      <w:r w:rsidRPr="004743E3">
        <w:rPr>
          <w:rFonts w:asciiTheme="minorBidi" w:hAnsiTheme="minorBidi" w:cstheme="minorBidi"/>
          <w:rtl/>
        </w:rPr>
        <w:t>כל שאלה, או פנייה אחרת ל</w:t>
      </w:r>
      <w:r w:rsidR="00E31FC5" w:rsidRPr="004743E3">
        <w:rPr>
          <w:rFonts w:asciiTheme="minorBidi" w:hAnsiTheme="minorBidi" w:cstheme="minorBidi"/>
          <w:rtl/>
        </w:rPr>
        <w:t>חברה</w:t>
      </w:r>
      <w:r w:rsidR="00D036F4" w:rsidRPr="004743E3">
        <w:rPr>
          <w:rFonts w:asciiTheme="minorBidi" w:hAnsiTheme="minorBidi" w:cstheme="minorBidi"/>
          <w:rtl/>
        </w:rPr>
        <w:t xml:space="preserve"> בנוגע לשירותים יש להפנות</w:t>
      </w:r>
      <w:r w:rsidR="000104D3" w:rsidRPr="004743E3">
        <w:rPr>
          <w:rFonts w:asciiTheme="minorBidi" w:hAnsiTheme="minorBidi" w:cstheme="minorBidi"/>
          <w:rtl/>
        </w:rPr>
        <w:t xml:space="preserve"> אלינו לכתובת</w:t>
      </w:r>
      <w:r w:rsidR="00673688" w:rsidRPr="004743E3">
        <w:rPr>
          <w:rFonts w:asciiTheme="minorBidi" w:hAnsiTheme="minorBidi" w:cstheme="minorBidi"/>
          <w:rtl/>
        </w:rPr>
        <w:t xml:space="preserve"> המייל</w:t>
      </w:r>
      <w:r w:rsidR="002F178D">
        <w:rPr>
          <w:rFonts w:asciiTheme="minorBidi" w:hAnsiTheme="minorBidi" w:cstheme="minorBidi"/>
        </w:rPr>
        <w:t>:</w:t>
      </w:r>
      <w:r w:rsidR="007B6DFA">
        <w:rPr>
          <w:rFonts w:asciiTheme="minorBidi" w:hAnsiTheme="minorBidi" w:cstheme="minorBidi"/>
        </w:rPr>
        <w:t xml:space="preserve"> </w:t>
      </w:r>
      <w:r w:rsidR="001F4C1F">
        <w:rPr>
          <w:rFonts w:asciiTheme="minorBidi" w:hAnsiTheme="minorBidi" w:cstheme="minorBidi"/>
        </w:rPr>
        <w:t>orders</w:t>
      </w:r>
      <w:r w:rsidR="00673688" w:rsidRPr="004743E3">
        <w:rPr>
          <w:rFonts w:asciiTheme="minorBidi" w:hAnsiTheme="minorBidi" w:cstheme="minorBidi"/>
        </w:rPr>
        <w:t>@propharm.co.il</w:t>
      </w:r>
      <w:r w:rsidR="00673688" w:rsidRPr="004743E3">
        <w:rPr>
          <w:rFonts w:asciiTheme="minorBidi" w:hAnsiTheme="minorBidi" w:cstheme="minorBidi"/>
          <w:rtl/>
        </w:rPr>
        <w:t xml:space="preserve">; או לטלפון: 04-3731544. </w:t>
      </w:r>
      <w:r w:rsidR="0053487A" w:rsidRPr="004743E3">
        <w:rPr>
          <w:rFonts w:asciiTheme="minorBidi" w:hAnsiTheme="minorBidi" w:cstheme="minorBidi"/>
          <w:rtl/>
        </w:rPr>
        <w:t xml:space="preserve"> </w:t>
      </w:r>
      <w:r w:rsidR="002C3FCF" w:rsidRPr="004743E3">
        <w:rPr>
          <w:rFonts w:asciiTheme="minorBidi" w:hAnsiTheme="minorBidi" w:cstheme="minorBidi"/>
          <w:rtl/>
        </w:rPr>
        <w:t xml:space="preserve"> </w:t>
      </w:r>
    </w:p>
    <w:p w14:paraId="69251C64" w14:textId="403447F9" w:rsidR="00D036F4" w:rsidRPr="00850B19" w:rsidRDefault="00D036F4" w:rsidP="005B20C6">
      <w:pPr>
        <w:pStyle w:val="ListParagraph"/>
        <w:numPr>
          <w:ilvl w:val="0"/>
          <w:numId w:val="65"/>
        </w:numPr>
        <w:bidi/>
        <w:spacing w:after="120" w:line="240" w:lineRule="auto"/>
        <w:ind w:left="326" w:hanging="284"/>
        <w:jc w:val="both"/>
        <w:rPr>
          <w:rFonts w:asciiTheme="minorBidi" w:hAnsiTheme="minorBidi" w:cstheme="minorBidi"/>
          <w:b/>
          <w:bCs/>
          <w:u w:val="single"/>
        </w:rPr>
      </w:pPr>
      <w:bookmarkStart w:id="11" w:name="_Ref524958652"/>
      <w:r w:rsidRPr="00850B19">
        <w:rPr>
          <w:rFonts w:asciiTheme="minorBidi" w:hAnsiTheme="minorBidi" w:cstheme="minorBidi"/>
          <w:b/>
          <w:bCs/>
          <w:u w:val="single"/>
          <w:rtl/>
        </w:rPr>
        <w:t>שונות</w:t>
      </w:r>
      <w:bookmarkEnd w:id="11"/>
    </w:p>
    <w:p w14:paraId="7E029D42" w14:textId="5720D771" w:rsidR="009D2DFD" w:rsidRPr="004743E3" w:rsidRDefault="009D2DFD" w:rsidP="004743E3">
      <w:pPr>
        <w:bidi/>
        <w:spacing w:after="120" w:line="240" w:lineRule="auto"/>
        <w:jc w:val="both"/>
        <w:rPr>
          <w:rFonts w:asciiTheme="minorBidi" w:hAnsiTheme="minorBidi" w:cstheme="minorBidi"/>
          <w:rtl/>
        </w:rPr>
      </w:pPr>
      <w:r w:rsidRPr="004743E3">
        <w:rPr>
          <w:rFonts w:asciiTheme="minorBidi" w:hAnsiTheme="minorBidi" w:cstheme="minorBidi"/>
          <w:u w:val="single"/>
          <w:rtl/>
        </w:rPr>
        <w:t>פעילות האתר</w:t>
      </w:r>
      <w:r w:rsidRPr="004743E3">
        <w:rPr>
          <w:rFonts w:asciiTheme="minorBidi" w:hAnsiTheme="minorBidi" w:cstheme="minorBidi"/>
          <w:rtl/>
        </w:rPr>
        <w:t>. לחברה הזכות הבלעדית להפסיק את הפעלת האתר, כולו או חלקו ו/או להסיר את האתר ו/או לחסום אותו לגלישה בכל עת לפי שיקול דעתה הבלעדי וללא התראה מוקדמת.</w:t>
      </w:r>
    </w:p>
    <w:p w14:paraId="4FBF077D" w14:textId="5773514B" w:rsidR="00D036F4" w:rsidRPr="004743E3" w:rsidRDefault="00D036F4" w:rsidP="004743E3">
      <w:pPr>
        <w:bidi/>
        <w:spacing w:after="120" w:line="240" w:lineRule="auto"/>
        <w:jc w:val="both"/>
        <w:rPr>
          <w:rFonts w:asciiTheme="minorBidi" w:hAnsiTheme="minorBidi" w:cstheme="minorBidi"/>
          <w:rtl/>
        </w:rPr>
      </w:pPr>
      <w:r w:rsidRPr="004743E3">
        <w:rPr>
          <w:rFonts w:asciiTheme="minorBidi" w:hAnsiTheme="minorBidi" w:cstheme="minorBidi"/>
          <w:u w:val="single"/>
          <w:rtl/>
        </w:rPr>
        <w:t>כותרות ופרשנות</w:t>
      </w:r>
      <w:r w:rsidRPr="004743E3">
        <w:rPr>
          <w:rFonts w:asciiTheme="minorBidi" w:hAnsiTheme="minorBidi" w:cstheme="minorBidi"/>
          <w:rtl/>
        </w:rPr>
        <w:t>. כותרות הסעיפים ב</w:t>
      </w:r>
      <w:r w:rsidR="00700D02" w:rsidRPr="004743E3">
        <w:rPr>
          <w:rFonts w:asciiTheme="minorBidi" w:hAnsiTheme="minorBidi" w:cstheme="minorBidi"/>
          <w:rtl/>
        </w:rPr>
        <w:t>תנאי השימוש</w:t>
      </w:r>
      <w:r w:rsidRPr="004743E3">
        <w:rPr>
          <w:rFonts w:asciiTheme="minorBidi" w:hAnsiTheme="minorBidi" w:cstheme="minorBidi"/>
          <w:rtl/>
        </w:rPr>
        <w:t xml:space="preserve"> הן לצורך הנוחות בלבד ואין להסתמך עליהן בביאור או בפירוש </w:t>
      </w:r>
      <w:r w:rsidR="00700D02" w:rsidRPr="004743E3">
        <w:rPr>
          <w:rFonts w:asciiTheme="minorBidi" w:hAnsiTheme="minorBidi" w:cstheme="minorBidi"/>
          <w:rtl/>
        </w:rPr>
        <w:t>תנאי השימוש</w:t>
      </w:r>
      <w:r w:rsidRPr="004743E3">
        <w:rPr>
          <w:rFonts w:asciiTheme="minorBidi" w:hAnsiTheme="minorBidi" w:cstheme="minorBidi"/>
          <w:rtl/>
        </w:rPr>
        <w:t>. ב</w:t>
      </w:r>
      <w:r w:rsidR="00700D02" w:rsidRPr="004743E3">
        <w:rPr>
          <w:rFonts w:asciiTheme="minorBidi" w:hAnsiTheme="minorBidi" w:cstheme="minorBidi"/>
          <w:rtl/>
        </w:rPr>
        <w:t>תנאי השימוש</w:t>
      </w:r>
      <w:r w:rsidRPr="004743E3">
        <w:rPr>
          <w:rFonts w:asciiTheme="minorBidi" w:hAnsiTheme="minorBidi" w:cstheme="minorBidi"/>
          <w:rtl/>
        </w:rPr>
        <w:t xml:space="preserve">, אלא אם ההקשר </w:t>
      </w:r>
      <w:r w:rsidR="00C9029C" w:rsidRPr="004743E3">
        <w:rPr>
          <w:rFonts w:asciiTheme="minorBidi" w:hAnsiTheme="minorBidi" w:cstheme="minorBidi"/>
          <w:rtl/>
        </w:rPr>
        <w:t>קובע</w:t>
      </w:r>
      <w:r w:rsidRPr="004743E3">
        <w:rPr>
          <w:rFonts w:asciiTheme="minorBidi" w:hAnsiTheme="minorBidi" w:cstheme="minorBidi"/>
          <w:rtl/>
        </w:rPr>
        <w:t xml:space="preserve"> אחרת או נאמר במפורש אחרת: המילים "כולל" ו"לרבות" לא יפורשו בהגבלה.</w:t>
      </w:r>
    </w:p>
    <w:p w14:paraId="6E8F141C" w14:textId="77777777" w:rsidR="00D036F4" w:rsidRPr="004743E3" w:rsidRDefault="00D036F4" w:rsidP="004743E3">
      <w:pPr>
        <w:bidi/>
        <w:spacing w:after="120" w:line="240" w:lineRule="auto"/>
        <w:jc w:val="both"/>
        <w:rPr>
          <w:rFonts w:asciiTheme="minorBidi" w:hAnsiTheme="minorBidi" w:cstheme="minorBidi"/>
          <w:u w:val="single"/>
          <w:rtl/>
        </w:rPr>
      </w:pPr>
      <w:r w:rsidRPr="004743E3">
        <w:rPr>
          <w:rFonts w:asciiTheme="minorBidi" w:hAnsiTheme="minorBidi" w:cstheme="minorBidi"/>
          <w:u w:val="single"/>
          <w:rtl/>
        </w:rPr>
        <w:t>כלל ההסכמות</w:t>
      </w:r>
      <w:r w:rsidRPr="004743E3">
        <w:rPr>
          <w:rFonts w:asciiTheme="minorBidi" w:hAnsiTheme="minorBidi" w:cstheme="minorBidi"/>
          <w:rtl/>
        </w:rPr>
        <w:t xml:space="preserve">. </w:t>
      </w:r>
      <w:r w:rsidR="00700D02" w:rsidRPr="004743E3">
        <w:rPr>
          <w:rFonts w:asciiTheme="minorBidi" w:hAnsiTheme="minorBidi" w:cstheme="minorBidi"/>
          <w:rtl/>
        </w:rPr>
        <w:t>תנאי השימוש</w:t>
      </w:r>
      <w:r w:rsidR="00EB5FF0" w:rsidRPr="004743E3">
        <w:rPr>
          <w:rFonts w:asciiTheme="minorBidi" w:hAnsiTheme="minorBidi" w:cstheme="minorBidi"/>
          <w:rtl/>
        </w:rPr>
        <w:t xml:space="preserve"> </w:t>
      </w:r>
      <w:r w:rsidRPr="004743E3">
        <w:rPr>
          <w:rFonts w:asciiTheme="minorBidi" w:hAnsiTheme="minorBidi" w:cstheme="minorBidi"/>
          <w:rtl/>
        </w:rPr>
        <w:t xml:space="preserve">כוללים את ההסכם המלא בין הצדדים וגוברים על כל הבנה, הסכמה או מצג קודמים שניתנו על ידי הצדדים או בין הצדדים, הקשורים לנושאו של </w:t>
      </w:r>
      <w:r w:rsidR="00700D02" w:rsidRPr="004743E3">
        <w:rPr>
          <w:rFonts w:asciiTheme="minorBidi" w:hAnsiTheme="minorBidi" w:cstheme="minorBidi"/>
          <w:rtl/>
        </w:rPr>
        <w:t>תנאי השימוש</w:t>
      </w:r>
      <w:r w:rsidRPr="004743E3">
        <w:rPr>
          <w:rFonts w:asciiTheme="minorBidi" w:hAnsiTheme="minorBidi" w:cstheme="minorBidi"/>
          <w:rtl/>
        </w:rPr>
        <w:t>.</w:t>
      </w:r>
    </w:p>
    <w:p w14:paraId="56351CD6" w14:textId="77777777" w:rsidR="00D036F4" w:rsidRPr="004743E3" w:rsidRDefault="00D036F4" w:rsidP="004743E3">
      <w:pPr>
        <w:bidi/>
        <w:spacing w:after="120" w:line="240" w:lineRule="auto"/>
        <w:jc w:val="both"/>
        <w:rPr>
          <w:rFonts w:asciiTheme="minorBidi" w:hAnsiTheme="minorBidi" w:cstheme="minorBidi"/>
          <w:rtl/>
        </w:rPr>
      </w:pPr>
      <w:r w:rsidRPr="004743E3">
        <w:rPr>
          <w:rFonts w:asciiTheme="minorBidi" w:hAnsiTheme="minorBidi" w:cstheme="minorBidi"/>
          <w:u w:val="single"/>
          <w:rtl/>
        </w:rPr>
        <w:t>הפרדה</w:t>
      </w:r>
      <w:r w:rsidRPr="004743E3">
        <w:rPr>
          <w:rFonts w:asciiTheme="minorBidi" w:hAnsiTheme="minorBidi" w:cstheme="minorBidi"/>
          <w:rtl/>
        </w:rPr>
        <w:t xml:space="preserve">. </w:t>
      </w:r>
      <w:r w:rsidR="00EB5FF0" w:rsidRPr="004743E3">
        <w:rPr>
          <w:rFonts w:asciiTheme="minorBidi" w:hAnsiTheme="minorBidi" w:cstheme="minorBidi"/>
          <w:rtl/>
        </w:rPr>
        <w:t xml:space="preserve">אם </w:t>
      </w:r>
      <w:r w:rsidRPr="004743E3">
        <w:rPr>
          <w:rFonts w:asciiTheme="minorBidi" w:hAnsiTheme="minorBidi" w:cstheme="minorBidi"/>
          <w:rtl/>
        </w:rPr>
        <w:t>ייקבע על-ידי בית משפט מוסמך כי הוראה כלשהי מ</w:t>
      </w:r>
      <w:r w:rsidR="00700D02" w:rsidRPr="004743E3">
        <w:rPr>
          <w:rFonts w:asciiTheme="minorBidi" w:hAnsiTheme="minorBidi" w:cstheme="minorBidi"/>
          <w:rtl/>
        </w:rPr>
        <w:t>תנאי השימוש</w:t>
      </w:r>
      <w:r w:rsidRPr="004743E3">
        <w:rPr>
          <w:rFonts w:asciiTheme="minorBidi" w:hAnsiTheme="minorBidi" w:cstheme="minorBidi"/>
          <w:rtl/>
        </w:rPr>
        <w:t xml:space="preserve"> הי</w:t>
      </w:r>
      <w:r w:rsidR="00EB5FF0" w:rsidRPr="004743E3">
        <w:rPr>
          <w:rFonts w:asciiTheme="minorBidi" w:hAnsiTheme="minorBidi" w:cstheme="minorBidi"/>
          <w:rtl/>
        </w:rPr>
        <w:t>א</w:t>
      </w:r>
      <w:r w:rsidRPr="004743E3">
        <w:rPr>
          <w:rFonts w:asciiTheme="minorBidi" w:hAnsiTheme="minorBidi" w:cstheme="minorBidi"/>
          <w:rtl/>
        </w:rPr>
        <w:t xml:space="preserve"> בלתי תקפה או בלתי ניתנת לאכיפה, הוראה זו תפורש, תוגבל, תתוקן או תימחק, וזאת במידה הנחוצה כדי לבטל כל חוסר תקפות או חוסר אכיפות, ויתר הוראות </w:t>
      </w:r>
      <w:r w:rsidR="00700D02" w:rsidRPr="004743E3">
        <w:rPr>
          <w:rFonts w:asciiTheme="minorBidi" w:hAnsiTheme="minorBidi" w:cstheme="minorBidi"/>
          <w:rtl/>
        </w:rPr>
        <w:t>תנאי השימוש</w:t>
      </w:r>
      <w:r w:rsidR="004450AC" w:rsidRPr="004743E3">
        <w:rPr>
          <w:rFonts w:asciiTheme="minorBidi" w:hAnsiTheme="minorBidi" w:cstheme="minorBidi"/>
          <w:rtl/>
        </w:rPr>
        <w:t xml:space="preserve"> יישארו במלוא תוקפם</w:t>
      </w:r>
      <w:r w:rsidRPr="004743E3">
        <w:rPr>
          <w:rFonts w:asciiTheme="minorBidi" w:hAnsiTheme="minorBidi" w:cstheme="minorBidi"/>
          <w:rtl/>
        </w:rPr>
        <w:t>.</w:t>
      </w:r>
    </w:p>
    <w:p w14:paraId="4EA01C01" w14:textId="212692C8" w:rsidR="0031491B" w:rsidRPr="004743E3" w:rsidRDefault="00D036F4" w:rsidP="004743E3">
      <w:pPr>
        <w:bidi/>
        <w:spacing w:after="120" w:line="240" w:lineRule="auto"/>
        <w:jc w:val="both"/>
        <w:rPr>
          <w:rFonts w:asciiTheme="minorBidi" w:hAnsiTheme="minorBidi" w:cstheme="minorBidi"/>
        </w:rPr>
      </w:pPr>
      <w:r w:rsidRPr="004743E3">
        <w:rPr>
          <w:rFonts w:asciiTheme="minorBidi" w:hAnsiTheme="minorBidi" w:cstheme="minorBidi"/>
          <w:u w:val="single"/>
          <w:rtl/>
        </w:rPr>
        <w:t>ויתור</w:t>
      </w:r>
      <w:r w:rsidRPr="004743E3">
        <w:rPr>
          <w:rFonts w:asciiTheme="minorBidi" w:hAnsiTheme="minorBidi" w:cstheme="minorBidi"/>
          <w:rtl/>
        </w:rPr>
        <w:t xml:space="preserve">. ויתור על זכות כלשהי לפי </w:t>
      </w:r>
      <w:r w:rsidR="00700D02" w:rsidRPr="004743E3">
        <w:rPr>
          <w:rFonts w:asciiTheme="minorBidi" w:hAnsiTheme="minorBidi" w:cstheme="minorBidi"/>
          <w:rtl/>
        </w:rPr>
        <w:t>תנאי השימוש</w:t>
      </w:r>
      <w:r w:rsidRPr="004743E3">
        <w:rPr>
          <w:rFonts w:asciiTheme="minorBidi" w:hAnsiTheme="minorBidi" w:cstheme="minorBidi"/>
          <w:rtl/>
        </w:rPr>
        <w:t xml:space="preserve"> מצד</w:t>
      </w:r>
      <w:r w:rsidR="00180A24" w:rsidRPr="004743E3">
        <w:rPr>
          <w:rFonts w:asciiTheme="minorBidi" w:hAnsiTheme="minorBidi" w:cstheme="minorBidi"/>
          <w:rtl/>
        </w:rPr>
        <w:t xml:space="preserve"> </w:t>
      </w:r>
      <w:r w:rsidR="00E31FC5" w:rsidRPr="004743E3">
        <w:rPr>
          <w:rFonts w:asciiTheme="minorBidi" w:hAnsiTheme="minorBidi" w:cstheme="minorBidi"/>
          <w:rtl/>
        </w:rPr>
        <w:t>החברה</w:t>
      </w:r>
      <w:r w:rsidRPr="004743E3">
        <w:rPr>
          <w:rFonts w:asciiTheme="minorBidi" w:hAnsiTheme="minorBidi" w:cstheme="minorBidi"/>
          <w:rtl/>
        </w:rPr>
        <w:t xml:space="preserve"> לא יהיה תקף אלא אם </w:t>
      </w:r>
      <w:r w:rsidR="00C9029C" w:rsidRPr="004743E3">
        <w:rPr>
          <w:rFonts w:asciiTheme="minorBidi" w:hAnsiTheme="minorBidi" w:cstheme="minorBidi"/>
          <w:rtl/>
        </w:rPr>
        <w:t>ניתן</w:t>
      </w:r>
      <w:r w:rsidRPr="004743E3">
        <w:rPr>
          <w:rFonts w:asciiTheme="minorBidi" w:hAnsiTheme="minorBidi" w:cstheme="minorBidi"/>
          <w:rtl/>
        </w:rPr>
        <w:t xml:space="preserve"> בכתב </w:t>
      </w:r>
      <w:r w:rsidR="00B02238" w:rsidRPr="004743E3">
        <w:rPr>
          <w:rFonts w:asciiTheme="minorBidi" w:hAnsiTheme="minorBidi" w:cstheme="minorBidi"/>
          <w:rtl/>
        </w:rPr>
        <w:t xml:space="preserve">ונחתם </w:t>
      </w:r>
      <w:r w:rsidRPr="004743E3">
        <w:rPr>
          <w:rFonts w:asciiTheme="minorBidi" w:hAnsiTheme="minorBidi" w:cstheme="minorBidi"/>
          <w:rtl/>
        </w:rPr>
        <w:t>על ידי נציג מורשה של</w:t>
      </w:r>
      <w:r w:rsidR="00180A24" w:rsidRPr="004743E3">
        <w:rPr>
          <w:rFonts w:asciiTheme="minorBidi" w:hAnsiTheme="minorBidi" w:cstheme="minorBidi"/>
          <w:rtl/>
        </w:rPr>
        <w:t xml:space="preserve"> </w:t>
      </w:r>
      <w:r w:rsidR="00E31FC5" w:rsidRPr="004743E3">
        <w:rPr>
          <w:rFonts w:asciiTheme="minorBidi" w:hAnsiTheme="minorBidi" w:cstheme="minorBidi"/>
          <w:rtl/>
        </w:rPr>
        <w:t>החברה</w:t>
      </w:r>
      <w:r w:rsidRPr="004743E3">
        <w:rPr>
          <w:rFonts w:asciiTheme="minorBidi" w:hAnsiTheme="minorBidi" w:cstheme="minorBidi"/>
          <w:rtl/>
        </w:rPr>
        <w:t>. ויתור מצד</w:t>
      </w:r>
      <w:r w:rsidR="00180A24" w:rsidRPr="004743E3">
        <w:rPr>
          <w:rFonts w:asciiTheme="minorBidi" w:hAnsiTheme="minorBidi" w:cstheme="minorBidi"/>
          <w:rtl/>
        </w:rPr>
        <w:t xml:space="preserve"> </w:t>
      </w:r>
      <w:r w:rsidR="00E31FC5" w:rsidRPr="004743E3">
        <w:rPr>
          <w:rFonts w:asciiTheme="minorBidi" w:hAnsiTheme="minorBidi" w:cstheme="minorBidi"/>
          <w:rtl/>
        </w:rPr>
        <w:t>החברה</w:t>
      </w:r>
      <w:r w:rsidRPr="004743E3">
        <w:rPr>
          <w:rFonts w:asciiTheme="minorBidi" w:hAnsiTheme="minorBidi" w:cstheme="minorBidi"/>
          <w:rtl/>
        </w:rPr>
        <w:t xml:space="preserve"> על זכות קודמת או קיימת העולה כתוצאה מהפרה או כשל בביצוע, לא ייחשב כ</w:t>
      </w:r>
      <w:r w:rsidR="003E5BB8" w:rsidRPr="004743E3">
        <w:rPr>
          <w:rFonts w:asciiTheme="minorBidi" w:hAnsiTheme="minorBidi" w:cstheme="minorBidi"/>
          <w:rtl/>
        </w:rPr>
        <w:t>ו</w:t>
      </w:r>
      <w:r w:rsidRPr="004743E3">
        <w:rPr>
          <w:rFonts w:asciiTheme="minorBidi" w:hAnsiTheme="minorBidi" w:cstheme="minorBidi"/>
          <w:rtl/>
        </w:rPr>
        <w:t>ויתור על כל זכות עתידית כלשהי העולה מ</w:t>
      </w:r>
      <w:r w:rsidR="00700D02" w:rsidRPr="004743E3">
        <w:rPr>
          <w:rFonts w:asciiTheme="minorBidi" w:hAnsiTheme="minorBidi" w:cstheme="minorBidi"/>
          <w:rtl/>
        </w:rPr>
        <w:t>תנאי השימוש</w:t>
      </w:r>
      <w:r w:rsidRPr="004743E3">
        <w:rPr>
          <w:rFonts w:asciiTheme="minorBidi" w:hAnsiTheme="minorBidi" w:cstheme="minorBidi"/>
          <w:rtl/>
        </w:rPr>
        <w:t>.</w:t>
      </w:r>
    </w:p>
    <w:p w14:paraId="31C7F1B6" w14:textId="6D9E07B8" w:rsidR="00D036F4" w:rsidRPr="004743E3" w:rsidRDefault="00F07BAE" w:rsidP="004743E3">
      <w:pPr>
        <w:bidi/>
        <w:spacing w:after="120" w:line="240" w:lineRule="auto"/>
        <w:jc w:val="both"/>
        <w:rPr>
          <w:rFonts w:asciiTheme="minorBidi" w:hAnsiTheme="minorBidi" w:cstheme="minorBidi"/>
          <w:rtl/>
        </w:rPr>
      </w:pPr>
      <w:r w:rsidRPr="004743E3">
        <w:rPr>
          <w:rFonts w:asciiTheme="minorBidi" w:hAnsiTheme="minorBidi" w:cstheme="minorBidi"/>
          <w:u w:val="single"/>
          <w:rtl/>
        </w:rPr>
        <w:t>המחאת זכויות</w:t>
      </w:r>
      <w:r w:rsidR="00EB5FF0" w:rsidRPr="004743E3">
        <w:rPr>
          <w:rFonts w:asciiTheme="minorBidi" w:hAnsiTheme="minorBidi" w:cstheme="minorBidi"/>
          <w:rtl/>
        </w:rPr>
        <w:t xml:space="preserve">. אינך רשאי </w:t>
      </w:r>
      <w:proofErr w:type="spellStart"/>
      <w:r w:rsidR="00EB5FF0" w:rsidRPr="004743E3">
        <w:rPr>
          <w:rFonts w:asciiTheme="minorBidi" w:hAnsiTheme="minorBidi" w:cstheme="minorBidi"/>
          <w:rtl/>
        </w:rPr>
        <w:t>להמחות</w:t>
      </w:r>
      <w:proofErr w:type="spellEnd"/>
      <w:r w:rsidR="00EB5FF0" w:rsidRPr="004743E3">
        <w:rPr>
          <w:rFonts w:asciiTheme="minorBidi" w:hAnsiTheme="minorBidi" w:cstheme="minorBidi"/>
          <w:rtl/>
        </w:rPr>
        <w:t xml:space="preserve"> </w:t>
      </w:r>
      <w:r w:rsidR="00D036F4" w:rsidRPr="004743E3">
        <w:rPr>
          <w:rFonts w:asciiTheme="minorBidi" w:hAnsiTheme="minorBidi" w:cstheme="minorBidi"/>
          <w:rtl/>
        </w:rPr>
        <w:t xml:space="preserve">או להעביר בכל דרך אחרת את זכויותיך ו/או התחייבויותיך לפי </w:t>
      </w:r>
      <w:r w:rsidR="00700D02" w:rsidRPr="004743E3">
        <w:rPr>
          <w:rFonts w:asciiTheme="minorBidi" w:hAnsiTheme="minorBidi" w:cstheme="minorBidi"/>
          <w:rtl/>
        </w:rPr>
        <w:t>תנאי השימוש</w:t>
      </w:r>
      <w:r w:rsidR="00D036F4" w:rsidRPr="004743E3">
        <w:rPr>
          <w:rFonts w:asciiTheme="minorBidi" w:hAnsiTheme="minorBidi" w:cstheme="minorBidi"/>
          <w:rtl/>
        </w:rPr>
        <w:t xml:space="preserve">, וכל המחאה או העברה תהא בטלה ומבוטלת מעיקרה. </w:t>
      </w:r>
      <w:r w:rsidR="00E31FC5" w:rsidRPr="004743E3">
        <w:rPr>
          <w:rFonts w:asciiTheme="minorBidi" w:hAnsiTheme="minorBidi" w:cstheme="minorBidi"/>
          <w:rtl/>
        </w:rPr>
        <w:t>החברה</w:t>
      </w:r>
      <w:r w:rsidR="00824B9C" w:rsidRPr="004743E3">
        <w:rPr>
          <w:rFonts w:asciiTheme="minorBidi" w:hAnsiTheme="minorBidi" w:cstheme="minorBidi"/>
          <w:rtl/>
        </w:rPr>
        <w:t xml:space="preserve"> רשאית </w:t>
      </w:r>
      <w:proofErr w:type="spellStart"/>
      <w:r w:rsidR="00824B9C" w:rsidRPr="004743E3">
        <w:rPr>
          <w:rFonts w:asciiTheme="minorBidi" w:hAnsiTheme="minorBidi" w:cstheme="minorBidi"/>
          <w:rtl/>
        </w:rPr>
        <w:t>להמחות</w:t>
      </w:r>
      <w:proofErr w:type="spellEnd"/>
      <w:r w:rsidR="00824B9C" w:rsidRPr="004743E3">
        <w:rPr>
          <w:rFonts w:asciiTheme="minorBidi" w:hAnsiTheme="minorBidi" w:cstheme="minorBidi"/>
          <w:rtl/>
        </w:rPr>
        <w:t xml:space="preserve"> ו/</w:t>
      </w:r>
      <w:r w:rsidR="00D036F4" w:rsidRPr="004743E3">
        <w:rPr>
          <w:rFonts w:asciiTheme="minorBidi" w:hAnsiTheme="minorBidi" w:cstheme="minorBidi"/>
          <w:rtl/>
        </w:rPr>
        <w:t xml:space="preserve">או להעביר בקבלנות משנה חלק או את כל תנאי השימוש לצד שלישי כלשהו בקשר עם מיזוג, רכישה, </w:t>
      </w:r>
      <w:r w:rsidR="00FF308D" w:rsidRPr="004743E3">
        <w:rPr>
          <w:rFonts w:asciiTheme="minorBidi" w:hAnsiTheme="minorBidi" w:cstheme="minorBidi"/>
          <w:rtl/>
        </w:rPr>
        <w:t xml:space="preserve">או </w:t>
      </w:r>
      <w:r w:rsidR="00D036F4" w:rsidRPr="004743E3">
        <w:rPr>
          <w:rFonts w:asciiTheme="minorBidi" w:hAnsiTheme="minorBidi" w:cstheme="minorBidi"/>
          <w:rtl/>
        </w:rPr>
        <w:t xml:space="preserve">מכירה של נכסים, על פי </w:t>
      </w:r>
      <w:r w:rsidR="00567726" w:rsidRPr="004743E3">
        <w:rPr>
          <w:rFonts w:asciiTheme="minorBidi" w:hAnsiTheme="minorBidi" w:cstheme="minorBidi"/>
          <w:rtl/>
        </w:rPr>
        <w:t>דין</w:t>
      </w:r>
      <w:r w:rsidR="00D036F4" w:rsidRPr="004743E3">
        <w:rPr>
          <w:rFonts w:asciiTheme="minorBidi" w:hAnsiTheme="minorBidi" w:cstheme="minorBidi"/>
          <w:rtl/>
        </w:rPr>
        <w:t xml:space="preserve">, או בדרך אחרת. </w:t>
      </w:r>
      <w:r w:rsidR="00700D02" w:rsidRPr="004743E3">
        <w:rPr>
          <w:rFonts w:asciiTheme="minorBidi" w:hAnsiTheme="minorBidi" w:cstheme="minorBidi"/>
          <w:rtl/>
        </w:rPr>
        <w:t>תנאי השימוש</w:t>
      </w:r>
      <w:r w:rsidR="00D036F4" w:rsidRPr="004743E3">
        <w:rPr>
          <w:rFonts w:asciiTheme="minorBidi" w:hAnsiTheme="minorBidi" w:cstheme="minorBidi"/>
          <w:rtl/>
        </w:rPr>
        <w:t xml:space="preserve"> יחייבו ויפעלו לטובת הצדדים ל</w:t>
      </w:r>
      <w:r w:rsidR="00700D02" w:rsidRPr="004743E3">
        <w:rPr>
          <w:rFonts w:asciiTheme="minorBidi" w:hAnsiTheme="minorBidi" w:cstheme="minorBidi"/>
          <w:rtl/>
        </w:rPr>
        <w:t>תנאי השימוש</w:t>
      </w:r>
      <w:r w:rsidR="00D036F4" w:rsidRPr="004743E3">
        <w:rPr>
          <w:rFonts w:asciiTheme="minorBidi" w:hAnsiTheme="minorBidi" w:cstheme="minorBidi"/>
          <w:rtl/>
        </w:rPr>
        <w:t xml:space="preserve"> והנמחים המותרים שלהם.</w:t>
      </w:r>
      <w:r w:rsidR="00C20007" w:rsidRPr="004743E3">
        <w:rPr>
          <w:rFonts w:asciiTheme="minorBidi" w:hAnsiTheme="minorBidi" w:cstheme="minorBidi"/>
          <w:rtl/>
        </w:rPr>
        <w:t xml:space="preserve"> </w:t>
      </w:r>
    </w:p>
    <w:p w14:paraId="5E9091FB" w14:textId="77777777" w:rsidR="00D036F4" w:rsidRPr="004743E3" w:rsidRDefault="00D036F4" w:rsidP="004743E3">
      <w:pPr>
        <w:bidi/>
        <w:spacing w:after="120" w:line="240" w:lineRule="auto"/>
        <w:jc w:val="both"/>
        <w:rPr>
          <w:rFonts w:asciiTheme="minorBidi" w:hAnsiTheme="minorBidi" w:cstheme="minorBidi"/>
          <w:rtl/>
        </w:rPr>
      </w:pPr>
      <w:r w:rsidRPr="004743E3">
        <w:rPr>
          <w:rFonts w:asciiTheme="minorBidi" w:hAnsiTheme="minorBidi" w:cstheme="minorBidi"/>
          <w:u w:val="single"/>
          <w:rtl/>
        </w:rPr>
        <w:t>חוזה לטובת צד שלישי</w:t>
      </w:r>
      <w:r w:rsidRPr="004743E3">
        <w:rPr>
          <w:rFonts w:asciiTheme="minorBidi" w:hAnsiTheme="minorBidi" w:cstheme="minorBidi"/>
          <w:rtl/>
        </w:rPr>
        <w:t xml:space="preserve">. </w:t>
      </w:r>
      <w:r w:rsidR="00700D02" w:rsidRPr="004743E3">
        <w:rPr>
          <w:rFonts w:asciiTheme="minorBidi" w:hAnsiTheme="minorBidi" w:cstheme="minorBidi"/>
          <w:rtl/>
        </w:rPr>
        <w:t>תנאי השימוש</w:t>
      </w:r>
      <w:r w:rsidRPr="004743E3">
        <w:rPr>
          <w:rFonts w:asciiTheme="minorBidi" w:hAnsiTheme="minorBidi" w:cstheme="minorBidi"/>
          <w:rtl/>
        </w:rPr>
        <w:t xml:space="preserve"> אינם יוצרים כל התחייבות של צד כלשהו כלפי צדדים שלישיים כלשהם, ​​ולא ייחשב</w:t>
      </w:r>
      <w:r w:rsidR="00B156C2" w:rsidRPr="004743E3">
        <w:rPr>
          <w:rFonts w:asciiTheme="minorBidi" w:hAnsiTheme="minorBidi" w:cstheme="minorBidi"/>
          <w:rtl/>
        </w:rPr>
        <w:t>ו</w:t>
      </w:r>
      <w:r w:rsidRPr="004743E3">
        <w:rPr>
          <w:rFonts w:asciiTheme="minorBidi" w:hAnsiTheme="minorBidi" w:cstheme="minorBidi"/>
          <w:rtl/>
        </w:rPr>
        <w:t xml:space="preserve"> כמעניק</w:t>
      </w:r>
      <w:r w:rsidR="00A6557F" w:rsidRPr="004743E3">
        <w:rPr>
          <w:rFonts w:asciiTheme="minorBidi" w:hAnsiTheme="minorBidi" w:cstheme="minorBidi"/>
          <w:rtl/>
        </w:rPr>
        <w:t>ים</w:t>
      </w:r>
      <w:r w:rsidRPr="004743E3">
        <w:rPr>
          <w:rFonts w:asciiTheme="minorBidi" w:hAnsiTheme="minorBidi" w:cstheme="minorBidi"/>
          <w:rtl/>
        </w:rPr>
        <w:t xml:space="preserve"> או </w:t>
      </w:r>
      <w:r w:rsidR="00A6557F" w:rsidRPr="004743E3">
        <w:rPr>
          <w:rFonts w:asciiTheme="minorBidi" w:hAnsiTheme="minorBidi" w:cstheme="minorBidi"/>
          <w:rtl/>
        </w:rPr>
        <w:t>כ</w:t>
      </w:r>
      <w:r w:rsidRPr="004743E3">
        <w:rPr>
          <w:rFonts w:asciiTheme="minorBidi" w:hAnsiTheme="minorBidi" w:cstheme="minorBidi"/>
          <w:rtl/>
        </w:rPr>
        <w:t>יוצר</w:t>
      </w:r>
      <w:r w:rsidR="00A6557F" w:rsidRPr="004743E3">
        <w:rPr>
          <w:rFonts w:asciiTheme="minorBidi" w:hAnsiTheme="minorBidi" w:cstheme="minorBidi"/>
          <w:rtl/>
        </w:rPr>
        <w:t>ים</w:t>
      </w:r>
      <w:r w:rsidRPr="004743E3">
        <w:rPr>
          <w:rFonts w:asciiTheme="minorBidi" w:hAnsiTheme="minorBidi" w:cstheme="minorBidi"/>
          <w:rtl/>
        </w:rPr>
        <w:t xml:space="preserve"> זכויות או עילות</w:t>
      </w:r>
      <w:r w:rsidR="001D6962" w:rsidRPr="004743E3">
        <w:rPr>
          <w:rFonts w:asciiTheme="minorBidi" w:hAnsiTheme="minorBidi" w:cstheme="minorBidi"/>
          <w:rtl/>
        </w:rPr>
        <w:t xml:space="preserve"> תביעה כלשהן לצד שלישי כלשהו</w:t>
      </w:r>
      <w:r w:rsidRPr="004743E3">
        <w:rPr>
          <w:rFonts w:asciiTheme="minorBidi" w:hAnsiTheme="minorBidi" w:cstheme="minorBidi"/>
          <w:rtl/>
        </w:rPr>
        <w:t>.</w:t>
      </w:r>
    </w:p>
    <w:p w14:paraId="3F03F2C2" w14:textId="77777777" w:rsidR="004743E3" w:rsidRPr="004743E3" w:rsidRDefault="004743E3" w:rsidP="004743E3">
      <w:pPr>
        <w:bidi/>
        <w:spacing w:after="120" w:line="240" w:lineRule="auto"/>
        <w:jc w:val="both"/>
        <w:rPr>
          <w:rFonts w:asciiTheme="minorBidi" w:hAnsiTheme="minorBidi" w:cstheme="minorBidi"/>
          <w:rtl/>
        </w:rPr>
        <w:sectPr w:rsidR="004743E3" w:rsidRPr="004743E3" w:rsidSect="000A1D37">
          <w:type w:val="continuous"/>
          <w:pgSz w:w="11906" w:h="16838" w:code="9"/>
          <w:pgMar w:top="1418" w:right="1304" w:bottom="1418" w:left="1304" w:header="720" w:footer="431" w:gutter="0"/>
          <w:cols w:num="2" w:space="708"/>
          <w:titlePg/>
          <w:bidi/>
          <w:rtlGutter/>
          <w:docGrid w:linePitch="360"/>
        </w:sectPr>
      </w:pPr>
    </w:p>
    <w:p w14:paraId="48FC18C0" w14:textId="0A1DAE8C" w:rsidR="00D036F4" w:rsidRPr="004743E3" w:rsidRDefault="00D036F4" w:rsidP="004743E3">
      <w:pPr>
        <w:bidi/>
        <w:spacing w:after="120" w:line="240" w:lineRule="auto"/>
        <w:jc w:val="both"/>
        <w:rPr>
          <w:rFonts w:asciiTheme="minorBidi" w:hAnsiTheme="minorBidi" w:cstheme="minorBidi"/>
          <w:rtl/>
        </w:rPr>
      </w:pPr>
    </w:p>
    <w:sectPr w:rsidR="00D036F4" w:rsidRPr="004743E3" w:rsidSect="000A1D37">
      <w:type w:val="continuous"/>
      <w:pgSz w:w="11906" w:h="16838" w:code="9"/>
      <w:pgMar w:top="1418" w:right="1304" w:bottom="1418" w:left="1304" w:header="720" w:footer="431" w:gutter="0"/>
      <w:cols w:num="2"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6F00F" w14:textId="77777777" w:rsidR="00F65EEB" w:rsidRDefault="00F65EEB">
      <w:r>
        <w:separator/>
      </w:r>
    </w:p>
  </w:endnote>
  <w:endnote w:type="continuationSeparator" w:id="0">
    <w:p w14:paraId="594AD14F" w14:textId="77777777" w:rsidR="00F65EEB" w:rsidRDefault="00F6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Open Sans Hebrew">
    <w:altName w:val="Segoe UI"/>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1949485"/>
      <w:docPartObj>
        <w:docPartGallery w:val="Page Numbers (Bottom of Page)"/>
        <w:docPartUnique/>
      </w:docPartObj>
    </w:sdtPr>
    <w:sdtEndPr/>
    <w:sdtContent>
      <w:p w14:paraId="35B39851" w14:textId="0C0FBFBE" w:rsidR="000D01F4" w:rsidRDefault="000D01F4">
        <w:pPr>
          <w:pStyle w:val="Footer"/>
          <w:jc w:val="center"/>
        </w:pPr>
        <w:r>
          <w:fldChar w:fldCharType="begin"/>
        </w:r>
        <w:r>
          <w:instrText xml:space="preserve"> PAGE   \* MERGEFORMAT </w:instrText>
        </w:r>
        <w:r>
          <w:fldChar w:fldCharType="separate"/>
        </w:r>
        <w:r w:rsidR="00831848">
          <w:rPr>
            <w:noProof/>
          </w:rPr>
          <w:t>4</w:t>
        </w:r>
        <w:r>
          <w:rPr>
            <w:noProof/>
          </w:rPr>
          <w:fldChar w:fldCharType="end"/>
        </w:r>
      </w:p>
    </w:sdtContent>
  </w:sdt>
  <w:p w14:paraId="45E72FB8" w14:textId="77777777" w:rsidR="000D01F4" w:rsidRPr="00FF2A42" w:rsidRDefault="000D01F4" w:rsidP="00FF2A42">
    <w:pPr>
      <w:pStyle w:val="Footer"/>
      <w:bidi/>
      <w:rPr>
        <w:rFonts w:asciiTheme="minorBidi" w:hAnsiTheme="minorBidi" w:cstheme="minorBidi"/>
        <w:sz w:val="18"/>
        <w:szCs w:val="18"/>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DA79D" w14:textId="77777777" w:rsidR="00F65EEB" w:rsidRDefault="00F65EEB">
      <w:r>
        <w:separator/>
      </w:r>
    </w:p>
  </w:footnote>
  <w:footnote w:type="continuationSeparator" w:id="0">
    <w:p w14:paraId="6C920AF8" w14:textId="77777777" w:rsidR="00F65EEB" w:rsidRDefault="00F6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1F75C" w14:textId="24D79D69" w:rsidR="000D01F4" w:rsidRPr="00644A05" w:rsidRDefault="000D01F4" w:rsidP="00B04BFE">
    <w:pPr>
      <w:pStyle w:val="Header"/>
      <w:bidi/>
      <w:rPr>
        <w:rFonts w:ascii="David" w:hAnsi="David" w:cs="David"/>
        <w:i/>
        <w:iCs/>
        <w:sz w:val="20"/>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A32D0"/>
    <w:multiLevelType w:val="hybridMultilevel"/>
    <w:tmpl w:val="F5EA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66B68"/>
    <w:multiLevelType w:val="hybridMultilevel"/>
    <w:tmpl w:val="20F80D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9758D"/>
    <w:multiLevelType w:val="multilevel"/>
    <w:tmpl w:val="730610B6"/>
    <w:lvl w:ilvl="0">
      <w:start w:val="4"/>
      <w:numFmt w:val="decimal"/>
      <w:lvlText w:val="%1."/>
      <w:lvlJc w:val="left"/>
      <w:pPr>
        <w:ind w:left="1927" w:hanging="510"/>
      </w:pPr>
      <w:rPr>
        <w:rFonts w:hint="default"/>
        <w:u w:val="none"/>
      </w:rPr>
    </w:lvl>
    <w:lvl w:ilvl="1">
      <w:start w:val="1"/>
      <w:numFmt w:val="decimal"/>
      <w:isLgl/>
      <w:lvlText w:val="%1.%2."/>
      <w:lvlJc w:val="left"/>
      <w:pPr>
        <w:ind w:left="875" w:hanging="360"/>
      </w:pPr>
      <w:rPr>
        <w:rFonts w:hint="default"/>
        <w:i w:val="0"/>
        <w:iCs w:val="0"/>
      </w:rPr>
    </w:lvl>
    <w:lvl w:ilvl="2">
      <w:start w:val="1"/>
      <w:numFmt w:val="decimal"/>
      <w:isLgl/>
      <w:lvlText w:val="%1.%2.%3."/>
      <w:lvlJc w:val="left"/>
      <w:pPr>
        <w:ind w:left="1750" w:hanging="720"/>
      </w:pPr>
      <w:rPr>
        <w:rFonts w:hint="default"/>
      </w:rPr>
    </w:lvl>
    <w:lvl w:ilvl="3">
      <w:start w:val="1"/>
      <w:numFmt w:val="decimal"/>
      <w:isLgl/>
      <w:lvlText w:val="%1.%2.%3.%4."/>
      <w:lvlJc w:val="left"/>
      <w:pPr>
        <w:ind w:left="226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655" w:hanging="1080"/>
      </w:pPr>
      <w:rPr>
        <w:rFonts w:hint="default"/>
      </w:rPr>
    </w:lvl>
    <w:lvl w:ilvl="6">
      <w:start w:val="1"/>
      <w:numFmt w:val="decimal"/>
      <w:isLgl/>
      <w:lvlText w:val="%1.%2.%3.%4.%5.%6.%7."/>
      <w:lvlJc w:val="left"/>
      <w:pPr>
        <w:ind w:left="4530" w:hanging="1440"/>
      </w:pPr>
      <w:rPr>
        <w:rFonts w:hint="default"/>
      </w:rPr>
    </w:lvl>
    <w:lvl w:ilvl="7">
      <w:start w:val="1"/>
      <w:numFmt w:val="decimal"/>
      <w:isLgl/>
      <w:lvlText w:val="%1.%2.%3.%4.%5.%6.%7.%8."/>
      <w:lvlJc w:val="left"/>
      <w:pPr>
        <w:ind w:left="5045" w:hanging="1440"/>
      </w:pPr>
      <w:rPr>
        <w:rFonts w:hint="default"/>
      </w:rPr>
    </w:lvl>
    <w:lvl w:ilvl="8">
      <w:start w:val="1"/>
      <w:numFmt w:val="decimal"/>
      <w:isLgl/>
      <w:lvlText w:val="%1.%2.%3.%4.%5.%6.%7.%8.%9."/>
      <w:lvlJc w:val="left"/>
      <w:pPr>
        <w:ind w:left="5920" w:hanging="1800"/>
      </w:pPr>
      <w:rPr>
        <w:rFonts w:hint="default"/>
      </w:rPr>
    </w:lvl>
  </w:abstractNum>
  <w:abstractNum w:abstractNumId="3" w15:restartNumberingAfterBreak="0">
    <w:nsid w:val="067B5D75"/>
    <w:multiLevelType w:val="hybridMultilevel"/>
    <w:tmpl w:val="D69EF958"/>
    <w:lvl w:ilvl="0" w:tplc="6A6E802E">
      <w:start w:val="1"/>
      <w:numFmt w:val="bullet"/>
      <w:lvlText w:val="-"/>
      <w:lvlJc w:val="left"/>
      <w:pPr>
        <w:ind w:left="432" w:hanging="360"/>
      </w:pPr>
      <w:rPr>
        <w:rFonts w:ascii="Tahoma" w:eastAsia="Verdana" w:hAnsi="Tahoma" w:cs="Tahoma"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ADA0C3F"/>
    <w:multiLevelType w:val="hybridMultilevel"/>
    <w:tmpl w:val="1EA03840"/>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D466B7D"/>
    <w:multiLevelType w:val="hybridMultilevel"/>
    <w:tmpl w:val="EE9C8768"/>
    <w:lvl w:ilvl="0" w:tplc="04090001">
      <w:start w:val="1"/>
      <w:numFmt w:val="bullet"/>
      <w:lvlText w:val=""/>
      <w:lvlJc w:val="left"/>
      <w:pPr>
        <w:ind w:left="1947" w:hanging="360"/>
      </w:pPr>
      <w:rPr>
        <w:rFonts w:ascii="Symbol" w:hAnsi="Symbol" w:hint="default"/>
      </w:rPr>
    </w:lvl>
    <w:lvl w:ilvl="1" w:tplc="04090003" w:tentative="1">
      <w:start w:val="1"/>
      <w:numFmt w:val="bullet"/>
      <w:lvlText w:val="o"/>
      <w:lvlJc w:val="left"/>
      <w:pPr>
        <w:ind w:left="2667" w:hanging="360"/>
      </w:pPr>
      <w:rPr>
        <w:rFonts w:ascii="Courier New" w:hAnsi="Courier New" w:cs="Courier New" w:hint="default"/>
      </w:rPr>
    </w:lvl>
    <w:lvl w:ilvl="2" w:tplc="04090005" w:tentative="1">
      <w:start w:val="1"/>
      <w:numFmt w:val="bullet"/>
      <w:lvlText w:val=""/>
      <w:lvlJc w:val="left"/>
      <w:pPr>
        <w:ind w:left="3387" w:hanging="360"/>
      </w:pPr>
      <w:rPr>
        <w:rFonts w:ascii="Wingdings" w:hAnsi="Wingdings" w:hint="default"/>
      </w:rPr>
    </w:lvl>
    <w:lvl w:ilvl="3" w:tplc="04090001" w:tentative="1">
      <w:start w:val="1"/>
      <w:numFmt w:val="bullet"/>
      <w:lvlText w:val=""/>
      <w:lvlJc w:val="left"/>
      <w:pPr>
        <w:ind w:left="4107" w:hanging="360"/>
      </w:pPr>
      <w:rPr>
        <w:rFonts w:ascii="Symbol" w:hAnsi="Symbol" w:hint="default"/>
      </w:rPr>
    </w:lvl>
    <w:lvl w:ilvl="4" w:tplc="04090003" w:tentative="1">
      <w:start w:val="1"/>
      <w:numFmt w:val="bullet"/>
      <w:lvlText w:val="o"/>
      <w:lvlJc w:val="left"/>
      <w:pPr>
        <w:ind w:left="4827" w:hanging="360"/>
      </w:pPr>
      <w:rPr>
        <w:rFonts w:ascii="Courier New" w:hAnsi="Courier New" w:cs="Courier New" w:hint="default"/>
      </w:rPr>
    </w:lvl>
    <w:lvl w:ilvl="5" w:tplc="04090005" w:tentative="1">
      <w:start w:val="1"/>
      <w:numFmt w:val="bullet"/>
      <w:lvlText w:val=""/>
      <w:lvlJc w:val="left"/>
      <w:pPr>
        <w:ind w:left="5547" w:hanging="360"/>
      </w:pPr>
      <w:rPr>
        <w:rFonts w:ascii="Wingdings" w:hAnsi="Wingdings" w:hint="default"/>
      </w:rPr>
    </w:lvl>
    <w:lvl w:ilvl="6" w:tplc="04090001" w:tentative="1">
      <w:start w:val="1"/>
      <w:numFmt w:val="bullet"/>
      <w:lvlText w:val=""/>
      <w:lvlJc w:val="left"/>
      <w:pPr>
        <w:ind w:left="6267" w:hanging="360"/>
      </w:pPr>
      <w:rPr>
        <w:rFonts w:ascii="Symbol" w:hAnsi="Symbol" w:hint="default"/>
      </w:rPr>
    </w:lvl>
    <w:lvl w:ilvl="7" w:tplc="04090003" w:tentative="1">
      <w:start w:val="1"/>
      <w:numFmt w:val="bullet"/>
      <w:lvlText w:val="o"/>
      <w:lvlJc w:val="left"/>
      <w:pPr>
        <w:ind w:left="6987" w:hanging="360"/>
      </w:pPr>
      <w:rPr>
        <w:rFonts w:ascii="Courier New" w:hAnsi="Courier New" w:cs="Courier New" w:hint="default"/>
      </w:rPr>
    </w:lvl>
    <w:lvl w:ilvl="8" w:tplc="04090005" w:tentative="1">
      <w:start w:val="1"/>
      <w:numFmt w:val="bullet"/>
      <w:lvlText w:val=""/>
      <w:lvlJc w:val="left"/>
      <w:pPr>
        <w:ind w:left="7707" w:hanging="360"/>
      </w:pPr>
      <w:rPr>
        <w:rFonts w:ascii="Wingdings" w:hAnsi="Wingdings" w:hint="default"/>
      </w:rPr>
    </w:lvl>
  </w:abstractNum>
  <w:abstractNum w:abstractNumId="6" w15:restartNumberingAfterBreak="0">
    <w:nsid w:val="0ED66248"/>
    <w:multiLevelType w:val="hybridMultilevel"/>
    <w:tmpl w:val="4D0C5306"/>
    <w:lvl w:ilvl="0" w:tplc="9C34F290">
      <w:start w:val="1"/>
      <w:numFmt w:val="decimal"/>
      <w:lvlText w:val="5.%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E39AF"/>
    <w:multiLevelType w:val="hybridMultilevel"/>
    <w:tmpl w:val="6166E0DE"/>
    <w:lvl w:ilvl="0" w:tplc="04090013">
      <w:start w:val="1"/>
      <w:numFmt w:val="hebrew1"/>
      <w:lvlText w:val="%1."/>
      <w:lvlJc w:val="center"/>
      <w:pPr>
        <w:ind w:left="875" w:hanging="360"/>
      </w:pPr>
      <w:rPr>
        <w:rFonts w:hint="default"/>
      </w:rPr>
    </w:lvl>
    <w:lvl w:ilvl="1" w:tplc="04090019" w:tentative="1">
      <w:start w:val="1"/>
      <w:numFmt w:val="lowerLetter"/>
      <w:lvlText w:val="%2."/>
      <w:lvlJc w:val="left"/>
      <w:pPr>
        <w:ind w:left="1595" w:hanging="360"/>
      </w:pPr>
    </w:lvl>
    <w:lvl w:ilvl="2" w:tplc="0409001B" w:tentative="1">
      <w:start w:val="1"/>
      <w:numFmt w:val="lowerRoman"/>
      <w:lvlText w:val="%3."/>
      <w:lvlJc w:val="right"/>
      <w:pPr>
        <w:ind w:left="2315" w:hanging="180"/>
      </w:pPr>
    </w:lvl>
    <w:lvl w:ilvl="3" w:tplc="0409000F" w:tentative="1">
      <w:start w:val="1"/>
      <w:numFmt w:val="decimal"/>
      <w:lvlText w:val="%4."/>
      <w:lvlJc w:val="left"/>
      <w:pPr>
        <w:ind w:left="3035" w:hanging="360"/>
      </w:pPr>
    </w:lvl>
    <w:lvl w:ilvl="4" w:tplc="04090019" w:tentative="1">
      <w:start w:val="1"/>
      <w:numFmt w:val="lowerLetter"/>
      <w:lvlText w:val="%5."/>
      <w:lvlJc w:val="left"/>
      <w:pPr>
        <w:ind w:left="3755" w:hanging="360"/>
      </w:pPr>
    </w:lvl>
    <w:lvl w:ilvl="5" w:tplc="0409001B" w:tentative="1">
      <w:start w:val="1"/>
      <w:numFmt w:val="lowerRoman"/>
      <w:lvlText w:val="%6."/>
      <w:lvlJc w:val="right"/>
      <w:pPr>
        <w:ind w:left="4475" w:hanging="180"/>
      </w:pPr>
    </w:lvl>
    <w:lvl w:ilvl="6" w:tplc="0409000F" w:tentative="1">
      <w:start w:val="1"/>
      <w:numFmt w:val="decimal"/>
      <w:lvlText w:val="%7."/>
      <w:lvlJc w:val="left"/>
      <w:pPr>
        <w:ind w:left="5195" w:hanging="360"/>
      </w:pPr>
    </w:lvl>
    <w:lvl w:ilvl="7" w:tplc="04090019" w:tentative="1">
      <w:start w:val="1"/>
      <w:numFmt w:val="lowerLetter"/>
      <w:lvlText w:val="%8."/>
      <w:lvlJc w:val="left"/>
      <w:pPr>
        <w:ind w:left="5915" w:hanging="360"/>
      </w:pPr>
    </w:lvl>
    <w:lvl w:ilvl="8" w:tplc="0409001B" w:tentative="1">
      <w:start w:val="1"/>
      <w:numFmt w:val="lowerRoman"/>
      <w:lvlText w:val="%9."/>
      <w:lvlJc w:val="right"/>
      <w:pPr>
        <w:ind w:left="6635" w:hanging="180"/>
      </w:pPr>
    </w:lvl>
  </w:abstractNum>
  <w:abstractNum w:abstractNumId="8" w15:restartNumberingAfterBreak="0">
    <w:nsid w:val="1664268F"/>
    <w:multiLevelType w:val="hybridMultilevel"/>
    <w:tmpl w:val="E86E5CF6"/>
    <w:lvl w:ilvl="0" w:tplc="04090001">
      <w:start w:val="1"/>
      <w:numFmt w:val="bullet"/>
      <w:lvlText w:val=""/>
      <w:lvlJc w:val="left"/>
      <w:pPr>
        <w:ind w:left="2849" w:hanging="360"/>
      </w:pPr>
      <w:rPr>
        <w:rFonts w:ascii="Symbol" w:hAnsi="Symbol" w:hint="default"/>
      </w:rPr>
    </w:lvl>
    <w:lvl w:ilvl="1" w:tplc="04090003" w:tentative="1">
      <w:start w:val="1"/>
      <w:numFmt w:val="bullet"/>
      <w:lvlText w:val="o"/>
      <w:lvlJc w:val="left"/>
      <w:pPr>
        <w:ind w:left="3569" w:hanging="360"/>
      </w:pPr>
      <w:rPr>
        <w:rFonts w:ascii="Courier New" w:hAnsi="Courier New" w:cs="Courier New" w:hint="default"/>
      </w:rPr>
    </w:lvl>
    <w:lvl w:ilvl="2" w:tplc="04090005" w:tentative="1">
      <w:start w:val="1"/>
      <w:numFmt w:val="bullet"/>
      <w:lvlText w:val=""/>
      <w:lvlJc w:val="left"/>
      <w:pPr>
        <w:ind w:left="4289" w:hanging="360"/>
      </w:pPr>
      <w:rPr>
        <w:rFonts w:ascii="Wingdings" w:hAnsi="Wingdings" w:hint="default"/>
      </w:rPr>
    </w:lvl>
    <w:lvl w:ilvl="3" w:tplc="04090001" w:tentative="1">
      <w:start w:val="1"/>
      <w:numFmt w:val="bullet"/>
      <w:lvlText w:val=""/>
      <w:lvlJc w:val="left"/>
      <w:pPr>
        <w:ind w:left="5009" w:hanging="360"/>
      </w:pPr>
      <w:rPr>
        <w:rFonts w:ascii="Symbol" w:hAnsi="Symbol" w:hint="default"/>
      </w:rPr>
    </w:lvl>
    <w:lvl w:ilvl="4" w:tplc="04090003" w:tentative="1">
      <w:start w:val="1"/>
      <w:numFmt w:val="bullet"/>
      <w:lvlText w:val="o"/>
      <w:lvlJc w:val="left"/>
      <w:pPr>
        <w:ind w:left="5729" w:hanging="360"/>
      </w:pPr>
      <w:rPr>
        <w:rFonts w:ascii="Courier New" w:hAnsi="Courier New" w:cs="Courier New" w:hint="default"/>
      </w:rPr>
    </w:lvl>
    <w:lvl w:ilvl="5" w:tplc="04090005" w:tentative="1">
      <w:start w:val="1"/>
      <w:numFmt w:val="bullet"/>
      <w:lvlText w:val=""/>
      <w:lvlJc w:val="left"/>
      <w:pPr>
        <w:ind w:left="6449" w:hanging="360"/>
      </w:pPr>
      <w:rPr>
        <w:rFonts w:ascii="Wingdings" w:hAnsi="Wingdings" w:hint="default"/>
      </w:rPr>
    </w:lvl>
    <w:lvl w:ilvl="6" w:tplc="04090001" w:tentative="1">
      <w:start w:val="1"/>
      <w:numFmt w:val="bullet"/>
      <w:lvlText w:val=""/>
      <w:lvlJc w:val="left"/>
      <w:pPr>
        <w:ind w:left="7169" w:hanging="360"/>
      </w:pPr>
      <w:rPr>
        <w:rFonts w:ascii="Symbol" w:hAnsi="Symbol" w:hint="default"/>
      </w:rPr>
    </w:lvl>
    <w:lvl w:ilvl="7" w:tplc="04090003" w:tentative="1">
      <w:start w:val="1"/>
      <w:numFmt w:val="bullet"/>
      <w:lvlText w:val="o"/>
      <w:lvlJc w:val="left"/>
      <w:pPr>
        <w:ind w:left="7889" w:hanging="360"/>
      </w:pPr>
      <w:rPr>
        <w:rFonts w:ascii="Courier New" w:hAnsi="Courier New" w:cs="Courier New" w:hint="default"/>
      </w:rPr>
    </w:lvl>
    <w:lvl w:ilvl="8" w:tplc="04090005" w:tentative="1">
      <w:start w:val="1"/>
      <w:numFmt w:val="bullet"/>
      <w:lvlText w:val=""/>
      <w:lvlJc w:val="left"/>
      <w:pPr>
        <w:ind w:left="8609" w:hanging="360"/>
      </w:pPr>
      <w:rPr>
        <w:rFonts w:ascii="Wingdings" w:hAnsi="Wingdings" w:hint="default"/>
      </w:rPr>
    </w:lvl>
  </w:abstractNum>
  <w:abstractNum w:abstractNumId="9" w15:restartNumberingAfterBreak="0">
    <w:nsid w:val="16AD22E5"/>
    <w:multiLevelType w:val="multilevel"/>
    <w:tmpl w:val="B5AAED60"/>
    <w:lvl w:ilvl="0">
      <w:start w:val="3"/>
      <w:numFmt w:val="decimal"/>
      <w:lvlText w:val="%1"/>
      <w:lvlJc w:val="left"/>
      <w:pPr>
        <w:ind w:left="360" w:hanging="360"/>
      </w:pPr>
      <w:rPr>
        <w:rFonts w:hint="default"/>
      </w:rPr>
    </w:lvl>
    <w:lvl w:ilvl="1">
      <w:start w:val="5"/>
      <w:numFmt w:val="decimal"/>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10" w15:restartNumberingAfterBreak="0">
    <w:nsid w:val="190A43C0"/>
    <w:multiLevelType w:val="multilevel"/>
    <w:tmpl w:val="7714C7C0"/>
    <w:lvl w:ilvl="0">
      <w:start w:val="1"/>
      <w:numFmt w:val="decimal"/>
      <w:lvlText w:val="%1)"/>
      <w:lvlJc w:val="left"/>
      <w:pPr>
        <w:tabs>
          <w:tab w:val="num" w:pos="403"/>
        </w:tabs>
        <w:ind w:left="403" w:hanging="403"/>
      </w:pPr>
      <w:rPr>
        <w:rFonts w:cs="Times New Roman" w:hint="default"/>
      </w:rPr>
    </w:lvl>
    <w:lvl w:ilvl="1">
      <w:start w:val="1"/>
      <w:numFmt w:val="hebrew1"/>
      <w:pStyle w:val="2"/>
      <w:lvlText w:val="%2."/>
      <w:lvlJc w:val="left"/>
      <w:pPr>
        <w:tabs>
          <w:tab w:val="num" w:pos="941"/>
        </w:tabs>
        <w:ind w:left="941" w:hanging="538"/>
      </w:pPr>
      <w:rPr>
        <w:rFonts w:cs="David" w:hint="cs"/>
        <w:bCs w:val="0"/>
        <w:iCs w:val="0"/>
        <w:caps w:val="0"/>
        <w:strike w:val="0"/>
        <w:dstrike w:val="0"/>
        <w:vanish w:val="0"/>
        <w:color w:val="000000"/>
        <w:kern w:val="0"/>
        <w:sz w:val="2"/>
        <w:szCs w:val="24"/>
        <w:u w:val="none"/>
        <w:vertAlign w:val="baseline"/>
      </w:rPr>
    </w:lvl>
    <w:lvl w:ilvl="2">
      <w:start w:val="1"/>
      <w:numFmt w:val="hebrew1"/>
      <w:pStyle w:val="3"/>
      <w:lvlText w:val="(%3)"/>
      <w:lvlJc w:val="left"/>
      <w:pPr>
        <w:tabs>
          <w:tab w:val="num" w:pos="1486"/>
        </w:tabs>
        <w:ind w:left="1486" w:hanging="545"/>
      </w:pPr>
      <w:rPr>
        <w:rFonts w:cs="David" w:hint="cs"/>
        <w:bCs w:val="0"/>
        <w:iCs w:val="0"/>
        <w:caps w:val="0"/>
        <w:strike w:val="0"/>
        <w:dstrike w:val="0"/>
        <w:vanish w:val="0"/>
        <w:color w:val="000000"/>
        <w:sz w:val="2"/>
        <w:szCs w:val="24"/>
        <w:vertAlign w:val="baseline"/>
      </w:rPr>
    </w:lvl>
    <w:lvl w:ilvl="3">
      <w:start w:val="1"/>
      <w:numFmt w:val="decimal"/>
      <w:pStyle w:val="4"/>
      <w:lvlText w:val="(%4)"/>
      <w:lvlJc w:val="left"/>
      <w:pPr>
        <w:tabs>
          <w:tab w:val="num" w:pos="2024"/>
        </w:tabs>
        <w:ind w:left="2024" w:hanging="538"/>
      </w:pPr>
      <w:rPr>
        <w:rFonts w:cs="David" w:hint="cs"/>
        <w:bCs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11" w15:restartNumberingAfterBreak="0">
    <w:nsid w:val="1A7824FD"/>
    <w:multiLevelType w:val="multilevel"/>
    <w:tmpl w:val="54829632"/>
    <w:lvl w:ilvl="0">
      <w:start w:val="1"/>
      <w:numFmt w:val="bullet"/>
      <w:lvlText w:val=""/>
      <w:lvlJc w:val="left"/>
      <w:pPr>
        <w:ind w:left="1927" w:hanging="510"/>
      </w:pPr>
      <w:rPr>
        <w:rFonts w:ascii="Symbol" w:hAnsi="Symbol" w:hint="default"/>
        <w:u w:val="none"/>
      </w:rPr>
    </w:lvl>
    <w:lvl w:ilvl="1">
      <w:start w:val="1"/>
      <w:numFmt w:val="decimal"/>
      <w:isLgl/>
      <w:lvlText w:val="%1.%2."/>
      <w:lvlJc w:val="left"/>
      <w:pPr>
        <w:ind w:left="875" w:hanging="360"/>
      </w:pPr>
      <w:rPr>
        <w:rFonts w:hint="default"/>
        <w:i w:val="0"/>
        <w:iCs w:val="0"/>
      </w:rPr>
    </w:lvl>
    <w:lvl w:ilvl="2">
      <w:start w:val="1"/>
      <w:numFmt w:val="decimal"/>
      <w:isLgl/>
      <w:lvlText w:val="%1.%2.%3."/>
      <w:lvlJc w:val="left"/>
      <w:pPr>
        <w:ind w:left="1750" w:hanging="720"/>
      </w:pPr>
      <w:rPr>
        <w:rFonts w:hint="default"/>
      </w:rPr>
    </w:lvl>
    <w:lvl w:ilvl="3">
      <w:start w:val="1"/>
      <w:numFmt w:val="decimal"/>
      <w:isLgl/>
      <w:lvlText w:val="%1.%2.%3.%4."/>
      <w:lvlJc w:val="left"/>
      <w:pPr>
        <w:ind w:left="226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655" w:hanging="1080"/>
      </w:pPr>
      <w:rPr>
        <w:rFonts w:hint="default"/>
      </w:rPr>
    </w:lvl>
    <w:lvl w:ilvl="6">
      <w:start w:val="1"/>
      <w:numFmt w:val="decimal"/>
      <w:isLgl/>
      <w:lvlText w:val="%1.%2.%3.%4.%5.%6.%7."/>
      <w:lvlJc w:val="left"/>
      <w:pPr>
        <w:ind w:left="4530" w:hanging="1440"/>
      </w:pPr>
      <w:rPr>
        <w:rFonts w:hint="default"/>
      </w:rPr>
    </w:lvl>
    <w:lvl w:ilvl="7">
      <w:start w:val="1"/>
      <w:numFmt w:val="decimal"/>
      <w:isLgl/>
      <w:lvlText w:val="%1.%2.%3.%4.%5.%6.%7.%8."/>
      <w:lvlJc w:val="left"/>
      <w:pPr>
        <w:ind w:left="5045" w:hanging="1440"/>
      </w:pPr>
      <w:rPr>
        <w:rFonts w:hint="default"/>
      </w:rPr>
    </w:lvl>
    <w:lvl w:ilvl="8">
      <w:start w:val="1"/>
      <w:numFmt w:val="decimal"/>
      <w:isLgl/>
      <w:lvlText w:val="%1.%2.%3.%4.%5.%6.%7.%8.%9."/>
      <w:lvlJc w:val="left"/>
      <w:pPr>
        <w:ind w:left="5920" w:hanging="1800"/>
      </w:pPr>
      <w:rPr>
        <w:rFonts w:hint="default"/>
      </w:rPr>
    </w:lvl>
  </w:abstractNum>
  <w:abstractNum w:abstractNumId="12" w15:restartNumberingAfterBreak="0">
    <w:nsid w:val="1B153265"/>
    <w:multiLevelType w:val="multilevel"/>
    <w:tmpl w:val="1FC642AA"/>
    <w:lvl w:ilvl="0">
      <w:start w:val="1"/>
      <w:numFmt w:val="bullet"/>
      <w:lvlText w:val=""/>
      <w:lvlJc w:val="left"/>
      <w:pPr>
        <w:ind w:left="1927" w:hanging="510"/>
      </w:pPr>
      <w:rPr>
        <w:rFonts w:ascii="Symbol" w:hAnsi="Symbol" w:hint="default"/>
        <w:u w:val="none"/>
      </w:rPr>
    </w:lvl>
    <w:lvl w:ilvl="1">
      <w:start w:val="1"/>
      <w:numFmt w:val="decimal"/>
      <w:isLgl/>
      <w:lvlText w:val="%1.%2."/>
      <w:lvlJc w:val="left"/>
      <w:pPr>
        <w:ind w:left="875" w:hanging="360"/>
      </w:pPr>
      <w:rPr>
        <w:rFonts w:hint="default"/>
        <w:i w:val="0"/>
        <w:iCs w:val="0"/>
      </w:rPr>
    </w:lvl>
    <w:lvl w:ilvl="2">
      <w:start w:val="1"/>
      <w:numFmt w:val="decimal"/>
      <w:isLgl/>
      <w:lvlText w:val="%1.%2.%3."/>
      <w:lvlJc w:val="left"/>
      <w:pPr>
        <w:ind w:left="1750" w:hanging="720"/>
      </w:pPr>
      <w:rPr>
        <w:rFonts w:hint="default"/>
      </w:rPr>
    </w:lvl>
    <w:lvl w:ilvl="3">
      <w:start w:val="1"/>
      <w:numFmt w:val="decimal"/>
      <w:isLgl/>
      <w:lvlText w:val="%1.%2.%3.%4."/>
      <w:lvlJc w:val="left"/>
      <w:pPr>
        <w:ind w:left="226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655" w:hanging="1080"/>
      </w:pPr>
      <w:rPr>
        <w:rFonts w:hint="default"/>
      </w:rPr>
    </w:lvl>
    <w:lvl w:ilvl="6">
      <w:start w:val="1"/>
      <w:numFmt w:val="decimal"/>
      <w:isLgl/>
      <w:lvlText w:val="%1.%2.%3.%4.%5.%6.%7."/>
      <w:lvlJc w:val="left"/>
      <w:pPr>
        <w:ind w:left="4530" w:hanging="1440"/>
      </w:pPr>
      <w:rPr>
        <w:rFonts w:hint="default"/>
      </w:rPr>
    </w:lvl>
    <w:lvl w:ilvl="7">
      <w:start w:val="1"/>
      <w:numFmt w:val="decimal"/>
      <w:isLgl/>
      <w:lvlText w:val="%1.%2.%3.%4.%5.%6.%7.%8."/>
      <w:lvlJc w:val="left"/>
      <w:pPr>
        <w:ind w:left="5045" w:hanging="1440"/>
      </w:pPr>
      <w:rPr>
        <w:rFonts w:hint="default"/>
      </w:rPr>
    </w:lvl>
    <w:lvl w:ilvl="8">
      <w:start w:val="1"/>
      <w:numFmt w:val="decimal"/>
      <w:isLgl/>
      <w:lvlText w:val="%1.%2.%3.%4.%5.%6.%7.%8.%9."/>
      <w:lvlJc w:val="left"/>
      <w:pPr>
        <w:ind w:left="5920" w:hanging="1800"/>
      </w:pPr>
      <w:rPr>
        <w:rFonts w:hint="default"/>
      </w:rPr>
    </w:lvl>
  </w:abstractNum>
  <w:abstractNum w:abstractNumId="13" w15:restartNumberingAfterBreak="0">
    <w:nsid w:val="1B2F13CE"/>
    <w:multiLevelType w:val="multilevel"/>
    <w:tmpl w:val="97AAFA20"/>
    <w:lvl w:ilvl="0">
      <w:start w:val="1"/>
      <w:numFmt w:val="decimal"/>
      <w:lvlText w:val="%1)"/>
      <w:lvlJc w:val="left"/>
      <w:pPr>
        <w:tabs>
          <w:tab w:val="num" w:pos="5104"/>
        </w:tabs>
        <w:ind w:left="5104" w:hanging="709"/>
      </w:pPr>
      <w:rPr>
        <w:rFonts w:hint="default"/>
      </w:rPr>
    </w:lvl>
    <w:lvl w:ilvl="1">
      <w:start w:val="1"/>
      <w:numFmt w:val="hebrew1"/>
      <w:pStyle w:val="20"/>
      <w:lvlText w:val="%2."/>
      <w:lvlJc w:val="left"/>
      <w:pPr>
        <w:tabs>
          <w:tab w:val="num" w:pos="1134"/>
        </w:tabs>
        <w:ind w:left="1134" w:hanging="567"/>
      </w:pPr>
      <w:rPr>
        <w:rFonts w:cs="David" w:hint="cs"/>
        <w:bCs w:val="0"/>
        <w:iCs w:val="0"/>
        <w:caps w:val="0"/>
        <w:strike w:val="0"/>
        <w:dstrike w:val="0"/>
        <w:vanish w:val="0"/>
        <w:color w:val="000000"/>
        <w:kern w:val="0"/>
        <w:sz w:val="2"/>
        <w:szCs w:val="24"/>
        <w:u w:val="none"/>
        <w:vertAlign w:val="baseline"/>
      </w:rPr>
    </w:lvl>
    <w:lvl w:ilvl="2">
      <w:start w:val="1"/>
      <w:numFmt w:val="hebrew1"/>
      <w:pStyle w:val="30"/>
      <w:lvlText w:val="(%3)"/>
      <w:lvlJc w:val="left"/>
      <w:pPr>
        <w:tabs>
          <w:tab w:val="num" w:pos="1701"/>
        </w:tabs>
        <w:ind w:left="1701" w:hanging="567"/>
      </w:pPr>
      <w:rPr>
        <w:rFonts w:cs="David" w:hint="cs"/>
        <w:bCs w:val="0"/>
        <w:iCs w:val="0"/>
        <w:caps w:val="0"/>
        <w:strike w:val="0"/>
        <w:dstrike w:val="0"/>
        <w:vanish w:val="0"/>
        <w:color w:val="000000"/>
        <w:szCs w:val="24"/>
        <w:vertAlign w:val="baseline"/>
      </w:rPr>
    </w:lvl>
    <w:lvl w:ilvl="3">
      <w:start w:val="1"/>
      <w:numFmt w:val="decimal"/>
      <w:pStyle w:val="40"/>
      <w:lvlText w:val="(%4)"/>
      <w:lvlJc w:val="left"/>
      <w:pPr>
        <w:tabs>
          <w:tab w:val="num" w:pos="2268"/>
        </w:tabs>
        <w:ind w:left="2268" w:hanging="567"/>
      </w:pPr>
      <w:rPr>
        <w:rFonts w:cs="David" w:hint="cs"/>
        <w:bCs w:val="0"/>
        <w:iCs w:val="0"/>
        <w:caps w:val="0"/>
        <w:strike w:val="0"/>
        <w:dstrike w:val="0"/>
        <w:vanish w:val="0"/>
        <w:color w:val="000000"/>
        <w:kern w:val="0"/>
        <w:sz w:val="2"/>
        <w:szCs w:val="24"/>
        <w:u w:val="none"/>
        <w:vertAlign w:val="baseline"/>
      </w:rPr>
    </w:lvl>
    <w:lvl w:ilvl="4">
      <w:start w:val="1"/>
      <w:numFmt w:val="decimal"/>
      <w:lvlText w:val="(%5)"/>
      <w:lvlJc w:val="center"/>
      <w:pPr>
        <w:tabs>
          <w:tab w:val="num" w:pos="1256"/>
        </w:tabs>
        <w:ind w:left="896" w:firstLine="0"/>
      </w:pPr>
      <w:rPr>
        <w:rFonts w:hint="default"/>
      </w:rPr>
    </w:lvl>
    <w:lvl w:ilvl="5">
      <w:start w:val="1"/>
      <w:numFmt w:val="cardinalText"/>
      <w:lvlText w:val="(%6)"/>
      <w:lvlJc w:val="center"/>
      <w:pPr>
        <w:tabs>
          <w:tab w:val="num" w:pos="1976"/>
        </w:tabs>
        <w:ind w:left="1616" w:firstLine="0"/>
      </w:pPr>
      <w:rPr>
        <w:rFonts w:hint="default"/>
      </w:rPr>
    </w:lvl>
    <w:lvl w:ilvl="6">
      <w:start w:val="1"/>
      <w:numFmt w:val="lowerLetter"/>
      <w:lvlText w:val="(%7)"/>
      <w:lvlJc w:val="center"/>
      <w:pPr>
        <w:tabs>
          <w:tab w:val="num" w:pos="2696"/>
        </w:tabs>
        <w:ind w:left="2336" w:firstLine="0"/>
      </w:pPr>
      <w:rPr>
        <w:rFonts w:hint="default"/>
      </w:rPr>
    </w:lvl>
    <w:lvl w:ilvl="7">
      <w:start w:val="1"/>
      <w:numFmt w:val="cardinalText"/>
      <w:lvlText w:val="(%8)"/>
      <w:lvlJc w:val="center"/>
      <w:pPr>
        <w:tabs>
          <w:tab w:val="num" w:pos="3416"/>
        </w:tabs>
        <w:ind w:left="3056" w:firstLine="0"/>
      </w:pPr>
      <w:rPr>
        <w:rFonts w:hint="default"/>
      </w:rPr>
    </w:lvl>
    <w:lvl w:ilvl="8">
      <w:start w:val="1"/>
      <w:numFmt w:val="lowerLetter"/>
      <w:lvlText w:val="(%9)"/>
      <w:lvlJc w:val="center"/>
      <w:pPr>
        <w:tabs>
          <w:tab w:val="num" w:pos="4136"/>
        </w:tabs>
        <w:ind w:left="3776" w:firstLine="0"/>
      </w:pPr>
      <w:rPr>
        <w:rFonts w:hint="default"/>
      </w:rPr>
    </w:lvl>
  </w:abstractNum>
  <w:abstractNum w:abstractNumId="14" w15:restartNumberingAfterBreak="0">
    <w:nsid w:val="1F3A3C92"/>
    <w:multiLevelType w:val="hybridMultilevel"/>
    <w:tmpl w:val="DD442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80599"/>
    <w:multiLevelType w:val="hybridMultilevel"/>
    <w:tmpl w:val="A3626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A00B8C"/>
    <w:multiLevelType w:val="hybridMultilevel"/>
    <w:tmpl w:val="5BAAF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073705"/>
    <w:multiLevelType w:val="hybridMultilevel"/>
    <w:tmpl w:val="F7D8AF5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2D4C19"/>
    <w:multiLevelType w:val="hybridMultilevel"/>
    <w:tmpl w:val="33BAD87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7A76A17"/>
    <w:multiLevelType w:val="hybridMultilevel"/>
    <w:tmpl w:val="24D66A04"/>
    <w:lvl w:ilvl="0" w:tplc="B6243758">
      <w:start w:val="1"/>
      <w:numFmt w:val="decimal"/>
      <w:lvlText w:val="%1."/>
      <w:lvlJc w:val="left"/>
      <w:pPr>
        <w:ind w:left="870" w:hanging="510"/>
      </w:pPr>
      <w:rPr>
        <w:rFonts w:hint="default"/>
        <w:b/>
        <w:bCs/>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6444D2"/>
    <w:multiLevelType w:val="hybridMultilevel"/>
    <w:tmpl w:val="AC907EAC"/>
    <w:lvl w:ilvl="0" w:tplc="46021840">
      <w:start w:val="1"/>
      <w:numFmt w:val="decimal"/>
      <w:lvlText w:val="%1."/>
      <w:lvlJc w:val="left"/>
      <w:pPr>
        <w:ind w:left="650" w:hanging="630"/>
      </w:pPr>
      <w:rPr>
        <w:rFonts w:ascii="Arial" w:hAnsi="Arial" w:cs="Arial" w:hint="default"/>
        <w:b w:val="0"/>
        <w:color w:val="111111"/>
        <w:sz w:val="48"/>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1" w15:restartNumberingAfterBreak="0">
    <w:nsid w:val="2A5F2BEE"/>
    <w:multiLevelType w:val="hybridMultilevel"/>
    <w:tmpl w:val="FE8CD90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15:restartNumberingAfterBreak="0">
    <w:nsid w:val="2E134BC2"/>
    <w:multiLevelType w:val="hybridMultilevel"/>
    <w:tmpl w:val="420AFB80"/>
    <w:lvl w:ilvl="0" w:tplc="04090001">
      <w:start w:val="1"/>
      <w:numFmt w:val="bullet"/>
      <w:lvlText w:val=""/>
      <w:lvlJc w:val="left"/>
      <w:pPr>
        <w:ind w:left="1595" w:hanging="360"/>
      </w:pPr>
      <w:rPr>
        <w:rFonts w:ascii="Symbol" w:hAnsi="Symbol"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23" w15:restartNumberingAfterBreak="0">
    <w:nsid w:val="2E482B3D"/>
    <w:multiLevelType w:val="hybridMultilevel"/>
    <w:tmpl w:val="E5AA2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330A66"/>
    <w:multiLevelType w:val="multilevel"/>
    <w:tmpl w:val="BC98ADC0"/>
    <w:lvl w:ilvl="0">
      <w:start w:val="1"/>
      <w:numFmt w:val="decimal"/>
      <w:lvlText w:val="%1."/>
      <w:lvlJc w:val="left"/>
      <w:pPr>
        <w:ind w:left="510" w:hanging="510"/>
      </w:pPr>
      <w:rPr>
        <w:rFonts w:hint="default"/>
        <w:b/>
        <w:bCs/>
        <w:sz w:val="28"/>
        <w:szCs w:val="28"/>
        <w:u w:val="none"/>
        <w:lang w:bidi="he-IL"/>
      </w:rPr>
    </w:lvl>
    <w:lvl w:ilvl="1">
      <w:start w:val="1"/>
      <w:numFmt w:val="decimal"/>
      <w:isLgl/>
      <w:lvlText w:val="%1.%2."/>
      <w:lvlJc w:val="left"/>
      <w:pPr>
        <w:ind w:left="875" w:hanging="360"/>
      </w:pPr>
      <w:rPr>
        <w:rFonts w:hint="default"/>
        <w:b w:val="0"/>
        <w:bCs w:val="0"/>
        <w:sz w:val="24"/>
        <w:szCs w:val="24"/>
        <w:lang w:val="en-US" w:bidi="he-IL"/>
      </w:rPr>
    </w:lvl>
    <w:lvl w:ilvl="2">
      <w:start w:val="1"/>
      <w:numFmt w:val="decimal"/>
      <w:isLgl/>
      <w:lvlText w:val="%1.%2.%3."/>
      <w:lvlJc w:val="left"/>
      <w:pPr>
        <w:ind w:left="1750" w:hanging="720"/>
      </w:pPr>
      <w:rPr>
        <w:rFonts w:hint="default"/>
      </w:rPr>
    </w:lvl>
    <w:lvl w:ilvl="3">
      <w:start w:val="1"/>
      <w:numFmt w:val="decimal"/>
      <w:isLgl/>
      <w:lvlText w:val="%1.%2.%3.%4."/>
      <w:lvlJc w:val="left"/>
      <w:pPr>
        <w:ind w:left="226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655" w:hanging="1080"/>
      </w:pPr>
      <w:rPr>
        <w:rFonts w:hint="default"/>
      </w:rPr>
    </w:lvl>
    <w:lvl w:ilvl="6">
      <w:start w:val="1"/>
      <w:numFmt w:val="decimal"/>
      <w:isLgl/>
      <w:lvlText w:val="%1.%2.%3.%4.%5.%6.%7."/>
      <w:lvlJc w:val="left"/>
      <w:pPr>
        <w:ind w:left="4530" w:hanging="1440"/>
      </w:pPr>
      <w:rPr>
        <w:rFonts w:hint="default"/>
      </w:rPr>
    </w:lvl>
    <w:lvl w:ilvl="7">
      <w:start w:val="1"/>
      <w:numFmt w:val="decimal"/>
      <w:isLgl/>
      <w:lvlText w:val="%1.%2.%3.%4.%5.%6.%7.%8."/>
      <w:lvlJc w:val="left"/>
      <w:pPr>
        <w:ind w:left="5045" w:hanging="1440"/>
      </w:pPr>
      <w:rPr>
        <w:rFonts w:hint="default"/>
      </w:rPr>
    </w:lvl>
    <w:lvl w:ilvl="8">
      <w:start w:val="1"/>
      <w:numFmt w:val="decimal"/>
      <w:isLgl/>
      <w:lvlText w:val="%1.%2.%3.%4.%5.%6.%7.%8.%9."/>
      <w:lvlJc w:val="left"/>
      <w:pPr>
        <w:ind w:left="5920" w:hanging="1800"/>
      </w:pPr>
      <w:rPr>
        <w:rFonts w:hint="default"/>
      </w:rPr>
    </w:lvl>
  </w:abstractNum>
  <w:abstractNum w:abstractNumId="25" w15:restartNumberingAfterBreak="0">
    <w:nsid w:val="33EC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253C9D"/>
    <w:multiLevelType w:val="multilevel"/>
    <w:tmpl w:val="419E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093796"/>
    <w:multiLevelType w:val="multilevel"/>
    <w:tmpl w:val="D2CEAB32"/>
    <w:lvl w:ilvl="0">
      <w:start w:val="1"/>
      <w:numFmt w:val="decimal"/>
      <w:pStyle w:val="1"/>
      <w:lvlText w:val="%1."/>
      <w:lvlJc w:val="left"/>
      <w:pPr>
        <w:tabs>
          <w:tab w:val="num" w:pos="403"/>
        </w:tabs>
        <w:ind w:left="403" w:hanging="403"/>
      </w:pPr>
      <w:rPr>
        <w:rFonts w:cs="David" w:hint="cs"/>
        <w:bCs w:val="0"/>
        <w:iCs w:val="0"/>
        <w:caps w:val="0"/>
        <w:strike w:val="0"/>
        <w:dstrike w:val="0"/>
        <w:vanish w:val="0"/>
        <w:color w:val="000000"/>
        <w:sz w:val="24"/>
        <w:szCs w:val="24"/>
        <w:vertAlign w:val="baseline"/>
      </w:rPr>
    </w:lvl>
    <w:lvl w:ilvl="1">
      <w:start w:val="1"/>
      <w:numFmt w:val="hebrew1"/>
      <w:lvlText w:val="%2."/>
      <w:lvlJc w:val="left"/>
      <w:pPr>
        <w:tabs>
          <w:tab w:val="num" w:pos="941"/>
        </w:tabs>
        <w:ind w:left="941" w:hanging="538"/>
      </w:pPr>
      <w:rPr>
        <w:rFonts w:cs="David" w:hint="cs"/>
        <w:bCs w:val="0"/>
        <w:iCs w:val="0"/>
        <w:caps w:val="0"/>
        <w:strike w:val="0"/>
        <w:dstrike w:val="0"/>
        <w:vanish w:val="0"/>
        <w:color w:val="000000"/>
        <w:kern w:val="0"/>
        <w:sz w:val="2"/>
        <w:szCs w:val="24"/>
        <w:u w:val="none"/>
        <w:vertAlign w:val="baseline"/>
      </w:rPr>
    </w:lvl>
    <w:lvl w:ilvl="2">
      <w:start w:val="1"/>
      <w:numFmt w:val="hebrew1"/>
      <w:lvlText w:val="(%3)"/>
      <w:lvlJc w:val="left"/>
      <w:pPr>
        <w:tabs>
          <w:tab w:val="num" w:pos="1486"/>
        </w:tabs>
        <w:ind w:left="1486" w:hanging="545"/>
      </w:pPr>
      <w:rPr>
        <w:rFonts w:cs="David" w:hint="cs"/>
        <w:bCs w:val="0"/>
        <w:iCs w:val="0"/>
        <w:sz w:val="2"/>
        <w:szCs w:val="24"/>
      </w:rPr>
    </w:lvl>
    <w:lvl w:ilvl="3">
      <w:start w:val="1"/>
      <w:numFmt w:val="decimal"/>
      <w:lvlText w:val="(%4)"/>
      <w:lvlJc w:val="left"/>
      <w:pPr>
        <w:tabs>
          <w:tab w:val="num" w:pos="2024"/>
        </w:tabs>
        <w:ind w:left="2024" w:hanging="538"/>
      </w:pPr>
      <w:rPr>
        <w:rFonts w:cs="David" w:hint="cs"/>
        <w:bCs w:val="0"/>
        <w:iCs w:val="0"/>
        <w:caps w:val="0"/>
        <w:strike w:val="0"/>
        <w:dstrike w:val="0"/>
        <w:vanish w:val="0"/>
        <w:color w:val="000000"/>
        <w:kern w:val="0"/>
        <w:sz w:val="2"/>
        <w:szCs w:val="24"/>
        <w:u w:val="none"/>
        <w:vertAlign w:val="baseline"/>
      </w:rPr>
    </w:lvl>
    <w:lvl w:ilvl="4">
      <w:start w:val="1"/>
      <w:numFmt w:val="decimal"/>
      <w:lvlText w:val="(%5)"/>
      <w:lvlJc w:val="center"/>
      <w:pPr>
        <w:tabs>
          <w:tab w:val="num" w:pos="2673"/>
        </w:tabs>
        <w:ind w:left="2313" w:firstLine="0"/>
      </w:pPr>
      <w:rPr>
        <w:rFonts w:cs="Times New Roman" w:hint="default"/>
      </w:rPr>
    </w:lvl>
    <w:lvl w:ilvl="5">
      <w:start w:val="1"/>
      <w:numFmt w:val="cardinalText"/>
      <w:lvlText w:val="(%6)"/>
      <w:lvlJc w:val="center"/>
      <w:pPr>
        <w:tabs>
          <w:tab w:val="num" w:pos="3393"/>
        </w:tabs>
        <w:ind w:left="3033" w:firstLine="0"/>
      </w:pPr>
      <w:rPr>
        <w:rFonts w:cs="Times New Roman" w:hint="default"/>
      </w:rPr>
    </w:lvl>
    <w:lvl w:ilvl="6">
      <w:start w:val="1"/>
      <w:numFmt w:val="lowerLetter"/>
      <w:lvlText w:val="(%7)"/>
      <w:lvlJc w:val="center"/>
      <w:pPr>
        <w:tabs>
          <w:tab w:val="num" w:pos="4113"/>
        </w:tabs>
        <w:ind w:left="3753" w:firstLine="0"/>
      </w:pPr>
      <w:rPr>
        <w:rFonts w:cs="Times New Roman" w:hint="default"/>
      </w:rPr>
    </w:lvl>
    <w:lvl w:ilvl="7">
      <w:start w:val="1"/>
      <w:numFmt w:val="cardinalText"/>
      <w:lvlText w:val="(%8)"/>
      <w:lvlJc w:val="center"/>
      <w:pPr>
        <w:tabs>
          <w:tab w:val="num" w:pos="4833"/>
        </w:tabs>
        <w:ind w:left="4473" w:firstLine="0"/>
      </w:pPr>
      <w:rPr>
        <w:rFonts w:cs="Times New Roman" w:hint="default"/>
      </w:rPr>
    </w:lvl>
    <w:lvl w:ilvl="8">
      <w:start w:val="1"/>
      <w:numFmt w:val="lowerLetter"/>
      <w:lvlText w:val="(%9)"/>
      <w:lvlJc w:val="center"/>
      <w:pPr>
        <w:tabs>
          <w:tab w:val="num" w:pos="5553"/>
        </w:tabs>
        <w:ind w:left="5193" w:firstLine="0"/>
      </w:pPr>
      <w:rPr>
        <w:rFonts w:cs="Times New Roman" w:hint="default"/>
      </w:rPr>
    </w:lvl>
  </w:abstractNum>
  <w:abstractNum w:abstractNumId="28" w15:restartNumberingAfterBreak="0">
    <w:nsid w:val="36F76E4D"/>
    <w:multiLevelType w:val="multilevel"/>
    <w:tmpl w:val="C26633AE"/>
    <w:lvl w:ilvl="0">
      <w:start w:val="1"/>
      <w:numFmt w:val="bullet"/>
      <w:lvlText w:val=""/>
      <w:lvlJc w:val="left"/>
      <w:pPr>
        <w:ind w:left="1927" w:hanging="510"/>
      </w:pPr>
      <w:rPr>
        <w:rFonts w:ascii="Symbol" w:hAnsi="Symbol" w:hint="default"/>
        <w:u w:val="none"/>
      </w:rPr>
    </w:lvl>
    <w:lvl w:ilvl="1">
      <w:start w:val="1"/>
      <w:numFmt w:val="decimal"/>
      <w:isLgl/>
      <w:lvlText w:val="%1.%2."/>
      <w:lvlJc w:val="left"/>
      <w:pPr>
        <w:ind w:left="875" w:hanging="360"/>
      </w:pPr>
      <w:rPr>
        <w:rFonts w:hint="default"/>
        <w:i w:val="0"/>
        <w:iCs w:val="0"/>
      </w:rPr>
    </w:lvl>
    <w:lvl w:ilvl="2">
      <w:start w:val="1"/>
      <w:numFmt w:val="decimal"/>
      <w:isLgl/>
      <w:lvlText w:val="%1.%2.%3."/>
      <w:lvlJc w:val="left"/>
      <w:pPr>
        <w:ind w:left="1750" w:hanging="720"/>
      </w:pPr>
      <w:rPr>
        <w:rFonts w:hint="default"/>
      </w:rPr>
    </w:lvl>
    <w:lvl w:ilvl="3">
      <w:start w:val="1"/>
      <w:numFmt w:val="decimal"/>
      <w:isLgl/>
      <w:lvlText w:val="%1.%2.%3.%4."/>
      <w:lvlJc w:val="left"/>
      <w:pPr>
        <w:ind w:left="226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655" w:hanging="1080"/>
      </w:pPr>
      <w:rPr>
        <w:rFonts w:hint="default"/>
      </w:rPr>
    </w:lvl>
    <w:lvl w:ilvl="6">
      <w:start w:val="1"/>
      <w:numFmt w:val="decimal"/>
      <w:isLgl/>
      <w:lvlText w:val="%1.%2.%3.%4.%5.%6.%7."/>
      <w:lvlJc w:val="left"/>
      <w:pPr>
        <w:ind w:left="4530" w:hanging="1440"/>
      </w:pPr>
      <w:rPr>
        <w:rFonts w:hint="default"/>
      </w:rPr>
    </w:lvl>
    <w:lvl w:ilvl="7">
      <w:start w:val="1"/>
      <w:numFmt w:val="decimal"/>
      <w:isLgl/>
      <w:lvlText w:val="%1.%2.%3.%4.%5.%6.%7.%8."/>
      <w:lvlJc w:val="left"/>
      <w:pPr>
        <w:ind w:left="5045" w:hanging="1440"/>
      </w:pPr>
      <w:rPr>
        <w:rFonts w:hint="default"/>
      </w:rPr>
    </w:lvl>
    <w:lvl w:ilvl="8">
      <w:start w:val="1"/>
      <w:numFmt w:val="decimal"/>
      <w:isLgl/>
      <w:lvlText w:val="%1.%2.%3.%4.%5.%6.%7.%8.%9."/>
      <w:lvlJc w:val="left"/>
      <w:pPr>
        <w:ind w:left="5920" w:hanging="1800"/>
      </w:pPr>
      <w:rPr>
        <w:rFonts w:hint="default"/>
      </w:rPr>
    </w:lvl>
  </w:abstractNum>
  <w:abstractNum w:abstractNumId="29" w15:restartNumberingAfterBreak="0">
    <w:nsid w:val="370209DA"/>
    <w:multiLevelType w:val="hybridMultilevel"/>
    <w:tmpl w:val="21B45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8C92B93"/>
    <w:multiLevelType w:val="hybridMultilevel"/>
    <w:tmpl w:val="7952AA1A"/>
    <w:lvl w:ilvl="0" w:tplc="0AFCDB4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132EDB"/>
    <w:multiLevelType w:val="multilevel"/>
    <w:tmpl w:val="6CFE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526CC9"/>
    <w:multiLevelType w:val="multilevel"/>
    <w:tmpl w:val="E040B216"/>
    <w:lvl w:ilvl="0">
      <w:start w:val="1"/>
      <w:numFmt w:val="decimal"/>
      <w:pStyle w:val="indent1"/>
      <w:lvlText w:val="%1."/>
      <w:lvlJc w:val="right"/>
      <w:pPr>
        <w:tabs>
          <w:tab w:val="num" w:pos="709"/>
        </w:tabs>
        <w:ind w:left="709" w:hanging="539"/>
      </w:pPr>
      <w:rPr>
        <w:rFonts w:ascii="Times New Roman" w:hAnsi="Times New Roman" w:cs="David" w:hint="default"/>
        <w:b w:val="0"/>
        <w:bCs w:val="0"/>
        <w:i w:val="0"/>
        <w:iCs w:val="0"/>
        <w:caps w:val="0"/>
        <w:strike w:val="0"/>
        <w:dstrike w:val="0"/>
        <w:vanish w:val="0"/>
        <w:color w:val="000000"/>
        <w:kern w:val="0"/>
        <w:sz w:val="22"/>
        <w:szCs w:val="24"/>
        <w:u w:val="none"/>
        <w:vertAlign w:val="baseline"/>
      </w:rPr>
    </w:lvl>
    <w:lvl w:ilvl="1">
      <w:start w:val="1"/>
      <w:numFmt w:val="lowerLetter"/>
      <w:pStyle w:val="indent2"/>
      <w:lvlText w:val="(%2)"/>
      <w:lvlJc w:val="left"/>
      <w:pPr>
        <w:tabs>
          <w:tab w:val="num" w:pos="1418"/>
        </w:tabs>
        <w:ind w:left="1418" w:hanging="709"/>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2">
      <w:start w:val="1"/>
      <w:numFmt w:val="decimal"/>
      <w:pStyle w:val="indent3"/>
      <w:lvlText w:val="(%3)"/>
      <w:lvlJc w:val="left"/>
      <w:pPr>
        <w:tabs>
          <w:tab w:val="num" w:pos="2126"/>
        </w:tabs>
        <w:ind w:left="2126" w:hanging="708"/>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3">
      <w:start w:val="1"/>
      <w:numFmt w:val="lowerLetter"/>
      <w:pStyle w:val="indent4"/>
      <w:lvlText w:val="(%4)"/>
      <w:lvlJc w:val="left"/>
      <w:pPr>
        <w:tabs>
          <w:tab w:val="num" w:pos="2835"/>
        </w:tabs>
        <w:ind w:left="2835" w:hanging="709"/>
      </w:pPr>
      <w:rPr>
        <w:rFonts w:ascii="Times New Roman" w:hAnsi="Times New Roman" w:cs="David" w:hint="default"/>
        <w:b w:val="0"/>
        <w:bCs w:val="0"/>
        <w:i w:val="0"/>
        <w:iCs w:val="0"/>
        <w:caps w:val="0"/>
        <w:strike w:val="0"/>
        <w:dstrike w:val="0"/>
        <w:vanish w:val="0"/>
        <w:color w:val="000000"/>
        <w:sz w:val="24"/>
        <w:szCs w:val="24"/>
        <w:u w:val="none"/>
        <w:vertAlign w:val="baseline"/>
      </w:rPr>
    </w:lvl>
    <w:lvl w:ilvl="4">
      <w:start w:val="1"/>
      <w:numFmt w:val="decimal"/>
      <w:lvlText w:val="%1.%2.%3.%4.%5."/>
      <w:lvlJc w:val="left"/>
      <w:pPr>
        <w:tabs>
          <w:tab w:val="num" w:pos="5386"/>
        </w:tabs>
        <w:ind w:left="5386" w:hanging="1531"/>
      </w:pPr>
      <w:rPr>
        <w:rFonts w:cs="Courier New" w:hint="default"/>
        <w:bCs/>
        <w:iCs w:val="0"/>
        <w:sz w:val="24"/>
        <w:szCs w:val="20"/>
      </w:rPr>
    </w:lvl>
    <w:lvl w:ilvl="5">
      <w:start w:val="1"/>
      <w:numFmt w:val="decimal"/>
      <w:lvlText w:val="%1.%2.%3.%4.%5.%6."/>
      <w:lvlJc w:val="center"/>
      <w:pPr>
        <w:tabs>
          <w:tab w:val="num" w:pos="4679"/>
        </w:tabs>
        <w:ind w:left="4679" w:hanging="709"/>
      </w:pPr>
      <w:rPr>
        <w:rFonts w:hint="default"/>
        <w:sz w:val="24"/>
      </w:rPr>
    </w:lvl>
    <w:lvl w:ilvl="6">
      <w:start w:val="1"/>
      <w:numFmt w:val="decimal"/>
      <w:lvlText w:val="%1.%2.%3.%4.%5.%6.%7."/>
      <w:lvlJc w:val="center"/>
      <w:pPr>
        <w:tabs>
          <w:tab w:val="num" w:pos="-284"/>
        </w:tabs>
        <w:ind w:left="5388" w:hanging="709"/>
      </w:pPr>
      <w:rPr>
        <w:rFonts w:hint="default"/>
        <w:sz w:val="24"/>
      </w:rPr>
    </w:lvl>
    <w:lvl w:ilvl="7">
      <w:start w:val="1"/>
      <w:numFmt w:val="decimal"/>
      <w:lvlText w:val="%1.%2.%3.%4.%5.%6.%7.%8."/>
      <w:lvlJc w:val="center"/>
      <w:pPr>
        <w:tabs>
          <w:tab w:val="num" w:pos="-284"/>
        </w:tabs>
        <w:ind w:left="6097" w:hanging="709"/>
      </w:pPr>
      <w:rPr>
        <w:rFonts w:hint="default"/>
        <w:sz w:val="24"/>
      </w:rPr>
    </w:lvl>
    <w:lvl w:ilvl="8">
      <w:start w:val="1"/>
      <w:numFmt w:val="decimal"/>
      <w:lvlText w:val="%1.%2.%3.%4.%5.%6.%7.%8.%9."/>
      <w:lvlJc w:val="center"/>
      <w:pPr>
        <w:tabs>
          <w:tab w:val="num" w:pos="-284"/>
        </w:tabs>
        <w:ind w:left="6806" w:hanging="709"/>
      </w:pPr>
      <w:rPr>
        <w:rFonts w:hint="default"/>
        <w:sz w:val="24"/>
      </w:rPr>
    </w:lvl>
  </w:abstractNum>
  <w:abstractNum w:abstractNumId="33" w15:restartNumberingAfterBreak="0">
    <w:nsid w:val="3E0D41FA"/>
    <w:multiLevelType w:val="multilevel"/>
    <w:tmpl w:val="CBB2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1C0604"/>
    <w:multiLevelType w:val="hybridMultilevel"/>
    <w:tmpl w:val="E4C85452"/>
    <w:lvl w:ilvl="0" w:tplc="1D222B3A">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1A183A"/>
    <w:multiLevelType w:val="hybridMultilevel"/>
    <w:tmpl w:val="E35E31A2"/>
    <w:lvl w:ilvl="0" w:tplc="9B1C0EBE">
      <w:start w:val="1"/>
      <w:numFmt w:val="hebrew1"/>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6" w15:restartNumberingAfterBreak="0">
    <w:nsid w:val="42FA28D7"/>
    <w:multiLevelType w:val="hybridMultilevel"/>
    <w:tmpl w:val="9DD4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253E9F"/>
    <w:multiLevelType w:val="multilevel"/>
    <w:tmpl w:val="3F947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A5311AF"/>
    <w:multiLevelType w:val="multilevel"/>
    <w:tmpl w:val="5398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9A4B41"/>
    <w:multiLevelType w:val="multilevel"/>
    <w:tmpl w:val="768EB33E"/>
    <w:lvl w:ilvl="0">
      <w:start w:val="4"/>
      <w:numFmt w:val="decimal"/>
      <w:lvlText w:val="%1"/>
      <w:lvlJc w:val="left"/>
      <w:pPr>
        <w:ind w:left="375" w:hanging="375"/>
      </w:pPr>
      <w:rPr>
        <w:rFonts w:hint="default"/>
      </w:rPr>
    </w:lvl>
    <w:lvl w:ilvl="1">
      <w:start w:val="18"/>
      <w:numFmt w:val="decimal"/>
      <w:lvlText w:val="%1.%2"/>
      <w:lvlJc w:val="left"/>
      <w:pPr>
        <w:ind w:left="890" w:hanging="375"/>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40" w15:restartNumberingAfterBreak="0">
    <w:nsid w:val="4B1C42C7"/>
    <w:multiLevelType w:val="multilevel"/>
    <w:tmpl w:val="2350FFEA"/>
    <w:lvl w:ilvl="0">
      <w:start w:val="1"/>
      <w:numFmt w:val="decimal"/>
      <w:pStyle w:val="Heading1"/>
      <w:lvlText w:val="%1."/>
      <w:lvlJc w:val="left"/>
      <w:pPr>
        <w:tabs>
          <w:tab w:val="num" w:pos="709"/>
        </w:tabs>
        <w:ind w:left="709" w:hanging="709"/>
      </w:pPr>
      <w:rPr>
        <w:rFonts w:ascii="Courier New" w:hAnsi="Courier New" w:cs="David" w:hint="default"/>
        <w:b/>
        <w:bCs w:val="0"/>
        <w:i w:val="0"/>
        <w:iCs w:val="0"/>
        <w:caps w:val="0"/>
        <w:strike w:val="0"/>
        <w:dstrike w:val="0"/>
        <w:vanish w:val="0"/>
        <w:color w:val="auto"/>
        <w:kern w:val="0"/>
        <w:sz w:val="24"/>
        <w:szCs w:val="24"/>
        <w:u w:val="none"/>
        <w:vertAlign w:val="baseline"/>
      </w:rPr>
    </w:lvl>
    <w:lvl w:ilvl="1">
      <w:start w:val="1"/>
      <w:numFmt w:val="decimal"/>
      <w:lvlText w:val="%1.%2."/>
      <w:lvlJc w:val="left"/>
      <w:pPr>
        <w:tabs>
          <w:tab w:val="num" w:pos="1418"/>
        </w:tabs>
        <w:ind w:left="1418" w:hanging="709"/>
      </w:pPr>
      <w:rPr>
        <w:rFonts w:cs="David" w:hint="cs"/>
        <w:bCs w:val="0"/>
        <w:iCs w:val="0"/>
        <w:caps w:val="0"/>
        <w:strike w:val="0"/>
        <w:dstrike w:val="0"/>
        <w:vanish w:val="0"/>
        <w:color w:val="auto"/>
        <w:kern w:val="0"/>
        <w:sz w:val="24"/>
        <w:szCs w:val="24"/>
        <w:u w:val="none"/>
        <w:vertAlign w:val="baseline"/>
      </w:rPr>
    </w:lvl>
    <w:lvl w:ilvl="2">
      <w:start w:val="1"/>
      <w:numFmt w:val="decimal"/>
      <w:pStyle w:val="Heading3"/>
      <w:lvlText w:val="%1.%2.%3."/>
      <w:lvlJc w:val="left"/>
      <w:pPr>
        <w:tabs>
          <w:tab w:val="num" w:pos="2552"/>
        </w:tabs>
        <w:ind w:left="2552" w:hanging="1134"/>
      </w:pPr>
      <w:rPr>
        <w:rFonts w:cs="David" w:hint="cs"/>
        <w:bCs w:val="0"/>
        <w:iCs w:val="0"/>
        <w:caps w:val="0"/>
        <w:strike w:val="0"/>
        <w:dstrike w:val="0"/>
        <w:vanish w:val="0"/>
        <w:color w:val="000000"/>
        <w:kern w:val="0"/>
        <w:sz w:val="24"/>
        <w:szCs w:val="24"/>
        <w:u w:val="none"/>
        <w:vertAlign w:val="baseline"/>
      </w:rPr>
    </w:lvl>
    <w:lvl w:ilvl="3">
      <w:start w:val="1"/>
      <w:numFmt w:val="decimal"/>
      <w:pStyle w:val="Heading4"/>
      <w:lvlText w:val="%1.%2.%3.%4."/>
      <w:lvlJc w:val="left"/>
      <w:pPr>
        <w:tabs>
          <w:tab w:val="num" w:pos="3969"/>
        </w:tabs>
        <w:ind w:left="3969" w:hanging="1417"/>
      </w:pPr>
      <w:rPr>
        <w:rFonts w:cs="David" w:hint="cs"/>
        <w:bCs w:val="0"/>
        <w:iCs w:val="0"/>
        <w:caps w:val="0"/>
        <w:strike w:val="0"/>
        <w:dstrike w:val="0"/>
        <w:vanish w:val="0"/>
        <w:color w:val="000000"/>
        <w:sz w:val="24"/>
        <w:szCs w:val="24"/>
        <w:u w:val="none"/>
        <w:vertAlign w:val="baseline"/>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41" w15:restartNumberingAfterBreak="0">
    <w:nsid w:val="4BAE1272"/>
    <w:multiLevelType w:val="multilevel"/>
    <w:tmpl w:val="18EA3DCE"/>
    <w:lvl w:ilvl="0">
      <w:start w:val="3"/>
      <w:numFmt w:val="decimal"/>
      <w:lvlText w:val="%1."/>
      <w:lvlJc w:val="left"/>
      <w:pPr>
        <w:ind w:left="1927" w:hanging="510"/>
      </w:pPr>
      <w:rPr>
        <w:rFonts w:hint="default"/>
        <w:u w:val="none"/>
      </w:rPr>
    </w:lvl>
    <w:lvl w:ilvl="1">
      <w:start w:val="1"/>
      <w:numFmt w:val="decimal"/>
      <w:isLgl/>
      <w:lvlText w:val="%1.%2."/>
      <w:lvlJc w:val="left"/>
      <w:pPr>
        <w:ind w:left="875" w:hanging="360"/>
      </w:pPr>
      <w:rPr>
        <w:rFonts w:hint="default"/>
        <w:b w:val="0"/>
        <w:bCs w:val="0"/>
        <w:i w:val="0"/>
        <w:iCs w:val="0"/>
      </w:rPr>
    </w:lvl>
    <w:lvl w:ilvl="2">
      <w:start w:val="1"/>
      <w:numFmt w:val="decimal"/>
      <w:isLgl/>
      <w:lvlText w:val="%1.%2.%3."/>
      <w:lvlJc w:val="left"/>
      <w:pPr>
        <w:ind w:left="1750" w:hanging="720"/>
      </w:pPr>
      <w:rPr>
        <w:rFonts w:hint="default"/>
      </w:rPr>
    </w:lvl>
    <w:lvl w:ilvl="3">
      <w:start w:val="1"/>
      <w:numFmt w:val="decimal"/>
      <w:isLgl/>
      <w:lvlText w:val="%1.%2.%3.%4."/>
      <w:lvlJc w:val="left"/>
      <w:pPr>
        <w:ind w:left="226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655" w:hanging="1080"/>
      </w:pPr>
      <w:rPr>
        <w:rFonts w:hint="default"/>
      </w:rPr>
    </w:lvl>
    <w:lvl w:ilvl="6">
      <w:start w:val="1"/>
      <w:numFmt w:val="decimal"/>
      <w:isLgl/>
      <w:lvlText w:val="%1.%2.%3.%4.%5.%6.%7."/>
      <w:lvlJc w:val="left"/>
      <w:pPr>
        <w:ind w:left="4530" w:hanging="1440"/>
      </w:pPr>
      <w:rPr>
        <w:rFonts w:hint="default"/>
      </w:rPr>
    </w:lvl>
    <w:lvl w:ilvl="7">
      <w:start w:val="1"/>
      <w:numFmt w:val="decimal"/>
      <w:isLgl/>
      <w:lvlText w:val="%1.%2.%3.%4.%5.%6.%7.%8."/>
      <w:lvlJc w:val="left"/>
      <w:pPr>
        <w:ind w:left="5045" w:hanging="1440"/>
      </w:pPr>
      <w:rPr>
        <w:rFonts w:hint="default"/>
      </w:rPr>
    </w:lvl>
    <w:lvl w:ilvl="8">
      <w:start w:val="1"/>
      <w:numFmt w:val="decimal"/>
      <w:isLgl/>
      <w:lvlText w:val="%1.%2.%3.%4.%5.%6.%7.%8.%9."/>
      <w:lvlJc w:val="left"/>
      <w:pPr>
        <w:ind w:left="5920" w:hanging="1800"/>
      </w:pPr>
      <w:rPr>
        <w:rFonts w:hint="default"/>
      </w:rPr>
    </w:lvl>
  </w:abstractNum>
  <w:abstractNum w:abstractNumId="42" w15:restartNumberingAfterBreak="0">
    <w:nsid w:val="51515F4B"/>
    <w:multiLevelType w:val="multilevel"/>
    <w:tmpl w:val="13DA1030"/>
    <w:lvl w:ilvl="0">
      <w:start w:val="9"/>
      <w:numFmt w:val="decimal"/>
      <w:lvlText w:val="%1"/>
      <w:lvlJc w:val="left"/>
      <w:pPr>
        <w:ind w:left="360" w:hanging="360"/>
      </w:pPr>
      <w:rPr>
        <w:rFonts w:hint="default"/>
      </w:rPr>
    </w:lvl>
    <w:lvl w:ilvl="1">
      <w:start w:val="1"/>
      <w:numFmt w:val="decimal"/>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530" w:hanging="144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920" w:hanging="1800"/>
      </w:pPr>
      <w:rPr>
        <w:rFonts w:hint="default"/>
      </w:rPr>
    </w:lvl>
  </w:abstractNum>
  <w:abstractNum w:abstractNumId="43" w15:restartNumberingAfterBreak="0">
    <w:nsid w:val="52CC2FD5"/>
    <w:multiLevelType w:val="multilevel"/>
    <w:tmpl w:val="2CC61A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lang w:val="en-U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42C56F9"/>
    <w:multiLevelType w:val="hybridMultilevel"/>
    <w:tmpl w:val="2F4A7FEA"/>
    <w:lvl w:ilvl="0" w:tplc="4752A562">
      <w:start w:val="1"/>
      <w:numFmt w:val="hebrew1"/>
      <w:lvlText w:val="%1."/>
      <w:lvlJc w:val="left"/>
      <w:pPr>
        <w:ind w:left="720" w:hanging="360"/>
      </w:pPr>
      <w:rPr>
        <w:rFonts w:ascii="Calibri" w:eastAsia="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C07EEB"/>
    <w:multiLevelType w:val="hybridMultilevel"/>
    <w:tmpl w:val="6FF236A0"/>
    <w:lvl w:ilvl="0" w:tplc="2000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6" w15:restartNumberingAfterBreak="0">
    <w:nsid w:val="55F303A5"/>
    <w:multiLevelType w:val="hybridMultilevel"/>
    <w:tmpl w:val="E312B75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7" w15:restartNumberingAfterBreak="0">
    <w:nsid w:val="587B2B4A"/>
    <w:multiLevelType w:val="hybridMultilevel"/>
    <w:tmpl w:val="CC3CCE3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8" w15:restartNumberingAfterBreak="0">
    <w:nsid w:val="59A977E9"/>
    <w:multiLevelType w:val="hybridMultilevel"/>
    <w:tmpl w:val="C38A4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A92FB9"/>
    <w:multiLevelType w:val="hybridMultilevel"/>
    <w:tmpl w:val="272AC5E6"/>
    <w:lvl w:ilvl="0" w:tplc="1D222B3A">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5E4C68"/>
    <w:multiLevelType w:val="hybridMultilevel"/>
    <w:tmpl w:val="0976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C31988"/>
    <w:multiLevelType w:val="hybridMultilevel"/>
    <w:tmpl w:val="B2B445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0E446A9"/>
    <w:multiLevelType w:val="hybridMultilevel"/>
    <w:tmpl w:val="B51A3EEC"/>
    <w:lvl w:ilvl="0" w:tplc="7390C7E8">
      <w:start w:val="1"/>
      <w:numFmt w:val="hebrew1"/>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3" w15:restartNumberingAfterBreak="0">
    <w:nsid w:val="66565054"/>
    <w:multiLevelType w:val="hybridMultilevel"/>
    <w:tmpl w:val="D8A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A04328"/>
    <w:multiLevelType w:val="multilevel"/>
    <w:tmpl w:val="F7F2BBAE"/>
    <w:lvl w:ilvl="0">
      <w:start w:val="1"/>
      <w:numFmt w:val="decimal"/>
      <w:pStyle w:val="10"/>
      <w:lvlText w:val="%1."/>
      <w:lvlJc w:val="left"/>
      <w:pPr>
        <w:tabs>
          <w:tab w:val="num" w:pos="454"/>
        </w:tabs>
        <w:ind w:left="454" w:hanging="454"/>
      </w:pPr>
      <w:rPr>
        <w:rFonts w:hint="default"/>
        <w:bCs w:val="0"/>
        <w:iCs w:val="0"/>
        <w:caps w:val="0"/>
        <w:strike w:val="0"/>
        <w:dstrike w:val="0"/>
        <w:vanish w:val="0"/>
        <w:color w:val="000000"/>
        <w:sz w:val="24"/>
        <w:szCs w:val="24"/>
        <w:vertAlign w:val="baseline"/>
      </w:rPr>
    </w:lvl>
    <w:lvl w:ilvl="1">
      <w:start w:val="1"/>
      <w:numFmt w:val="decimal"/>
      <w:pStyle w:val="21"/>
      <w:lvlText w:val="%1.%2"/>
      <w:lvlJc w:val="left"/>
      <w:pPr>
        <w:tabs>
          <w:tab w:val="num" w:pos="1021"/>
        </w:tabs>
        <w:ind w:left="1021" w:hanging="567"/>
      </w:pPr>
      <w:rPr>
        <w:rFonts w:hint="default"/>
        <w:bCs w:val="0"/>
        <w:iCs w:val="0"/>
        <w:caps w:val="0"/>
        <w:strike w:val="0"/>
        <w:dstrike w:val="0"/>
        <w:vanish w:val="0"/>
        <w:color w:val="000000"/>
        <w:kern w:val="0"/>
        <w:sz w:val="24"/>
        <w:szCs w:val="24"/>
        <w:u w:val="none"/>
        <w:vertAlign w:val="baseline"/>
      </w:rPr>
    </w:lvl>
    <w:lvl w:ilvl="2">
      <w:start w:val="1"/>
      <w:numFmt w:val="decimal"/>
      <w:pStyle w:val="31"/>
      <w:lvlText w:val="%1.%2.%3"/>
      <w:lvlJc w:val="left"/>
      <w:pPr>
        <w:tabs>
          <w:tab w:val="num" w:pos="1701"/>
        </w:tabs>
        <w:ind w:left="1701" w:hanging="680"/>
      </w:pPr>
      <w:rPr>
        <w:rFonts w:hint="default"/>
        <w:bCs w:val="0"/>
        <w:iCs w:val="0"/>
        <w:sz w:val="24"/>
        <w:szCs w:val="24"/>
      </w:rPr>
    </w:lvl>
    <w:lvl w:ilvl="3">
      <w:start w:val="1"/>
      <w:numFmt w:val="decimal"/>
      <w:pStyle w:val="41"/>
      <w:lvlText w:val="%1.%2.%3.%4"/>
      <w:lvlJc w:val="left"/>
      <w:pPr>
        <w:tabs>
          <w:tab w:val="num" w:pos="2552"/>
        </w:tabs>
        <w:ind w:left="2552" w:hanging="851"/>
      </w:pPr>
      <w:rPr>
        <w:rFonts w:hint="default"/>
        <w:bCs w:val="0"/>
        <w:iCs w:val="0"/>
        <w:caps w:val="0"/>
        <w:strike w:val="0"/>
        <w:dstrike w:val="0"/>
        <w:vanish w:val="0"/>
        <w:color w:val="000000"/>
        <w:kern w:val="0"/>
        <w:sz w:val="24"/>
        <w:szCs w:val="24"/>
        <w:u w:val="none"/>
        <w:vertAlign w:val="baseline"/>
      </w:rPr>
    </w:lvl>
    <w:lvl w:ilvl="4">
      <w:start w:val="1"/>
      <w:numFmt w:val="decimal"/>
      <w:lvlText w:val="%1.%2.%3.%4.%5"/>
      <w:lvlJc w:val="left"/>
      <w:pPr>
        <w:tabs>
          <w:tab w:val="num" w:pos="895"/>
        </w:tabs>
        <w:ind w:left="895" w:hanging="1008"/>
      </w:pPr>
      <w:rPr>
        <w:rFonts w:hint="default"/>
      </w:rPr>
    </w:lvl>
    <w:lvl w:ilvl="5">
      <w:start w:val="1"/>
      <w:numFmt w:val="decimal"/>
      <w:lvlText w:val="%1.%2.%3.%4.%5.%6"/>
      <w:lvlJc w:val="left"/>
      <w:pPr>
        <w:tabs>
          <w:tab w:val="num" w:pos="1039"/>
        </w:tabs>
        <w:ind w:left="1039" w:hanging="1152"/>
      </w:pPr>
      <w:rPr>
        <w:rFonts w:hint="default"/>
      </w:rPr>
    </w:lvl>
    <w:lvl w:ilvl="6">
      <w:start w:val="1"/>
      <w:numFmt w:val="decimal"/>
      <w:lvlText w:val="%1.%2.%3.%4.%5.%6.%7"/>
      <w:lvlJc w:val="left"/>
      <w:pPr>
        <w:tabs>
          <w:tab w:val="num" w:pos="1183"/>
        </w:tabs>
        <w:ind w:left="1183" w:hanging="1296"/>
      </w:pPr>
      <w:rPr>
        <w:rFonts w:hint="default"/>
      </w:rPr>
    </w:lvl>
    <w:lvl w:ilvl="7">
      <w:start w:val="1"/>
      <w:numFmt w:val="decimal"/>
      <w:lvlText w:val="%1.%2.%3.%4.%5.%6.%7.%8"/>
      <w:lvlJc w:val="left"/>
      <w:pPr>
        <w:tabs>
          <w:tab w:val="num" w:pos="1327"/>
        </w:tabs>
        <w:ind w:left="1327" w:hanging="1440"/>
      </w:pPr>
      <w:rPr>
        <w:rFonts w:hint="default"/>
      </w:rPr>
    </w:lvl>
    <w:lvl w:ilvl="8">
      <w:start w:val="1"/>
      <w:numFmt w:val="decimal"/>
      <w:lvlText w:val="%1.%2.%3.%4.%5.%6.%7.%8.%9"/>
      <w:lvlJc w:val="left"/>
      <w:pPr>
        <w:tabs>
          <w:tab w:val="num" w:pos="1471"/>
        </w:tabs>
        <w:ind w:left="1471" w:hanging="1584"/>
      </w:pPr>
      <w:rPr>
        <w:rFonts w:hint="default"/>
      </w:rPr>
    </w:lvl>
  </w:abstractNum>
  <w:abstractNum w:abstractNumId="55" w15:restartNumberingAfterBreak="0">
    <w:nsid w:val="688A45A2"/>
    <w:multiLevelType w:val="hybridMultilevel"/>
    <w:tmpl w:val="9432CFA4"/>
    <w:lvl w:ilvl="0" w:tplc="3DDA4CAA">
      <w:start w:val="1"/>
      <w:numFmt w:val="hebrew1"/>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BC284E"/>
    <w:multiLevelType w:val="multilevel"/>
    <w:tmpl w:val="E25A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D34C36"/>
    <w:multiLevelType w:val="multilevel"/>
    <w:tmpl w:val="4E30DC1A"/>
    <w:lvl w:ilvl="0">
      <w:start w:val="1"/>
      <w:numFmt w:val="hebrew1"/>
      <w:pStyle w:val="11"/>
      <w:lvlText w:val="%1."/>
      <w:lvlJc w:val="left"/>
      <w:pPr>
        <w:tabs>
          <w:tab w:val="num" w:pos="567"/>
        </w:tabs>
        <w:ind w:left="567" w:hanging="567"/>
      </w:pPr>
      <w:rPr>
        <w:rFonts w:ascii="Times New Roman" w:hAnsi="Times New Roman" w:cs="David" w:hint="default"/>
        <w:b/>
        <w:bCs/>
        <w:i w:val="0"/>
        <w:iCs w:val="0"/>
        <w:caps w:val="0"/>
        <w:strike w:val="0"/>
        <w:dstrike w:val="0"/>
        <w:vanish w:val="0"/>
        <w:color w:val="000000"/>
        <w:sz w:val="26"/>
        <w:szCs w:val="28"/>
        <w:vertAlign w:val="baseline"/>
      </w:rPr>
    </w:lvl>
    <w:lvl w:ilvl="1">
      <w:start w:val="1"/>
      <w:numFmt w:val="decimal"/>
      <w:pStyle w:val="22"/>
      <w:lvlText w:val="%1.%2."/>
      <w:lvlJc w:val="left"/>
      <w:pPr>
        <w:tabs>
          <w:tab w:val="num" w:pos="709"/>
        </w:tabs>
        <w:ind w:left="709" w:hanging="709"/>
      </w:pPr>
      <w:rPr>
        <w:rFonts w:ascii="Times New Roman" w:hAnsi="Times New Roman" w:cs="David" w:hint="default"/>
        <w:b/>
        <w:bCs/>
        <w:i w:val="0"/>
        <w:iCs w:val="0"/>
        <w:caps w:val="0"/>
        <w:strike w:val="0"/>
        <w:dstrike w:val="0"/>
        <w:vanish w:val="0"/>
        <w:color w:val="000000"/>
        <w:kern w:val="0"/>
        <w:sz w:val="22"/>
        <w:szCs w:val="24"/>
        <w:u w:val="none"/>
        <w:vertAlign w:val="baseline"/>
      </w:rPr>
    </w:lvl>
    <w:lvl w:ilvl="2">
      <w:start w:val="1"/>
      <w:numFmt w:val="lowerRoman"/>
      <w:pStyle w:val="32"/>
      <w:lvlText w:val="%1.%2(%3)"/>
      <w:lvlJc w:val="left"/>
      <w:pPr>
        <w:tabs>
          <w:tab w:val="num" w:pos="1418"/>
        </w:tabs>
        <w:ind w:left="1418" w:hanging="709"/>
      </w:pPr>
      <w:rPr>
        <w:rFonts w:ascii="Times New Roman" w:hAnsi="Times New Roman" w:cs="David"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rPr>
    </w:lvl>
    <w:lvl w:ilvl="3">
      <w:start w:val="1"/>
      <w:numFmt w:val="lowerRoman"/>
      <w:lvlText w:val="%1.%2.%3.%4"/>
      <w:lvlJc w:val="left"/>
      <w:pPr>
        <w:tabs>
          <w:tab w:val="num" w:pos="851"/>
        </w:tabs>
        <w:ind w:left="851" w:hanging="851"/>
      </w:pPr>
      <w:rPr>
        <w:rFonts w:cs="David" w:hint="cs"/>
        <w:b/>
        <w:bCs/>
        <w:i w:val="0"/>
        <w:iCs w:val="0"/>
        <w:caps w:val="0"/>
        <w:strike w:val="0"/>
        <w:dstrike w:val="0"/>
        <w:vanish w:val="0"/>
        <w:color w:val="00000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58" w15:restartNumberingAfterBreak="0">
    <w:nsid w:val="73085B84"/>
    <w:multiLevelType w:val="hybridMultilevel"/>
    <w:tmpl w:val="E0825BAE"/>
    <w:lvl w:ilvl="0" w:tplc="7CDEDC84">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894E6E"/>
    <w:multiLevelType w:val="hybridMultilevel"/>
    <w:tmpl w:val="3566E880"/>
    <w:lvl w:ilvl="0" w:tplc="1D222B3A">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7E6774"/>
    <w:multiLevelType w:val="hybridMultilevel"/>
    <w:tmpl w:val="3A868FC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1" w15:restartNumberingAfterBreak="0">
    <w:nsid w:val="7B703990"/>
    <w:multiLevelType w:val="hybridMultilevel"/>
    <w:tmpl w:val="D536FC72"/>
    <w:lvl w:ilvl="0" w:tplc="91AA94AA">
      <w:start w:val="1"/>
      <w:numFmt w:val="decimal"/>
      <w:suff w:val="nothing"/>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825259"/>
    <w:multiLevelType w:val="multilevel"/>
    <w:tmpl w:val="BB064CC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3" w15:restartNumberingAfterBreak="0">
    <w:nsid w:val="7CBD32E5"/>
    <w:multiLevelType w:val="multilevel"/>
    <w:tmpl w:val="656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C65DA3"/>
    <w:multiLevelType w:val="multilevel"/>
    <w:tmpl w:val="9C5AAF30"/>
    <w:lvl w:ilvl="0">
      <w:start w:val="1"/>
      <w:numFmt w:val="decimal"/>
      <w:pStyle w:val="12"/>
      <w:lvlText w:val="%1."/>
      <w:lvlJc w:val="left"/>
      <w:pPr>
        <w:tabs>
          <w:tab w:val="num" w:pos="567"/>
        </w:tabs>
        <w:ind w:left="567" w:hanging="567"/>
      </w:pPr>
      <w:rPr>
        <w:rFonts w:cs="David" w:hint="cs"/>
        <w:bCs w:val="0"/>
        <w:iCs w:val="0"/>
        <w:caps w:val="0"/>
        <w:strike w:val="0"/>
        <w:dstrike w:val="0"/>
        <w:vanish w:val="0"/>
        <w:color w:val="000000"/>
        <w:szCs w:val="24"/>
        <w:vertAlign w:val="baseline"/>
      </w:rPr>
    </w:lvl>
    <w:lvl w:ilvl="1">
      <w:start w:val="1"/>
      <w:numFmt w:val="hebrew1"/>
      <w:lvlText w:val="%2."/>
      <w:lvlJc w:val="left"/>
      <w:pPr>
        <w:tabs>
          <w:tab w:val="num" w:pos="1134"/>
        </w:tabs>
        <w:ind w:left="1134" w:hanging="567"/>
      </w:pPr>
      <w:rPr>
        <w:rFonts w:cs="David" w:hint="cs"/>
        <w:bCs w:val="0"/>
        <w:iCs w:val="0"/>
        <w:caps w:val="0"/>
        <w:strike w:val="0"/>
        <w:dstrike w:val="0"/>
        <w:vanish w:val="0"/>
        <w:color w:val="000000"/>
        <w:kern w:val="0"/>
        <w:sz w:val="2"/>
        <w:szCs w:val="24"/>
        <w:u w:val="none"/>
        <w:vertAlign w:val="baseline"/>
      </w:rPr>
    </w:lvl>
    <w:lvl w:ilvl="2">
      <w:start w:val="1"/>
      <w:numFmt w:val="hebrew1"/>
      <w:lvlText w:val="(%3)"/>
      <w:lvlJc w:val="left"/>
      <w:pPr>
        <w:tabs>
          <w:tab w:val="num" w:pos="1701"/>
        </w:tabs>
        <w:ind w:left="1701" w:hanging="567"/>
      </w:pPr>
      <w:rPr>
        <w:rFonts w:cs="David" w:hint="cs"/>
        <w:bCs w:val="0"/>
        <w:iCs w:val="0"/>
        <w:szCs w:val="24"/>
      </w:rPr>
    </w:lvl>
    <w:lvl w:ilvl="3">
      <w:start w:val="1"/>
      <w:numFmt w:val="decimal"/>
      <w:lvlText w:val="(%4)"/>
      <w:lvlJc w:val="left"/>
      <w:pPr>
        <w:tabs>
          <w:tab w:val="num" w:pos="2268"/>
        </w:tabs>
        <w:ind w:left="2268" w:hanging="567"/>
      </w:pPr>
      <w:rPr>
        <w:rFonts w:cs="David" w:hint="cs"/>
        <w:bCs w:val="0"/>
        <w:iCs w:val="0"/>
        <w:caps w:val="0"/>
        <w:strike w:val="0"/>
        <w:dstrike w:val="0"/>
        <w:vanish w:val="0"/>
        <w:color w:val="000000"/>
        <w:kern w:val="0"/>
        <w:sz w:val="2"/>
        <w:szCs w:val="24"/>
        <w:u w:val="none"/>
        <w:vertAlign w:val="baseline"/>
      </w:rPr>
    </w:lvl>
    <w:lvl w:ilvl="4">
      <w:start w:val="1"/>
      <w:numFmt w:val="decimal"/>
      <w:lvlText w:val="(%5)"/>
      <w:lvlJc w:val="center"/>
      <w:pPr>
        <w:tabs>
          <w:tab w:val="num" w:pos="3240"/>
        </w:tabs>
        <w:ind w:left="2880" w:firstLine="0"/>
      </w:pPr>
      <w:rPr>
        <w:rFonts w:cs="Times New Roman" w:hint="default"/>
      </w:rPr>
    </w:lvl>
    <w:lvl w:ilvl="5">
      <w:start w:val="1"/>
      <w:numFmt w:val="cardinalText"/>
      <w:lvlText w:val="(%6)"/>
      <w:lvlJc w:val="center"/>
      <w:pPr>
        <w:tabs>
          <w:tab w:val="num" w:pos="3960"/>
        </w:tabs>
        <w:ind w:left="3600" w:firstLine="0"/>
      </w:pPr>
      <w:rPr>
        <w:rFonts w:cs="Times New Roman" w:hint="default"/>
      </w:rPr>
    </w:lvl>
    <w:lvl w:ilvl="6">
      <w:start w:val="1"/>
      <w:numFmt w:val="lowerLetter"/>
      <w:lvlText w:val="(%7)"/>
      <w:lvlJc w:val="center"/>
      <w:pPr>
        <w:tabs>
          <w:tab w:val="num" w:pos="4680"/>
        </w:tabs>
        <w:ind w:left="4320" w:firstLine="0"/>
      </w:pPr>
      <w:rPr>
        <w:rFonts w:cs="Times New Roman" w:hint="default"/>
      </w:rPr>
    </w:lvl>
    <w:lvl w:ilvl="7">
      <w:start w:val="1"/>
      <w:numFmt w:val="cardinalText"/>
      <w:lvlText w:val="(%8)"/>
      <w:lvlJc w:val="center"/>
      <w:pPr>
        <w:tabs>
          <w:tab w:val="num" w:pos="5400"/>
        </w:tabs>
        <w:ind w:left="5040" w:firstLine="0"/>
      </w:pPr>
      <w:rPr>
        <w:rFonts w:cs="Times New Roman" w:hint="default"/>
      </w:rPr>
    </w:lvl>
    <w:lvl w:ilvl="8">
      <w:start w:val="1"/>
      <w:numFmt w:val="lowerLetter"/>
      <w:lvlText w:val="(%9)"/>
      <w:lvlJc w:val="center"/>
      <w:pPr>
        <w:tabs>
          <w:tab w:val="num" w:pos="6120"/>
        </w:tabs>
        <w:ind w:left="5760" w:firstLine="0"/>
      </w:pPr>
      <w:rPr>
        <w:rFonts w:cs="Times New Roman" w:hint="default"/>
      </w:rPr>
    </w:lvl>
  </w:abstractNum>
  <w:abstractNum w:abstractNumId="65" w15:restartNumberingAfterBreak="0">
    <w:nsid w:val="7FF22EFF"/>
    <w:multiLevelType w:val="hybridMultilevel"/>
    <w:tmpl w:val="DFD233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1989882">
    <w:abstractNumId w:val="32"/>
  </w:num>
  <w:num w:numId="2" w16cid:durableId="1705859356">
    <w:abstractNumId w:val="64"/>
  </w:num>
  <w:num w:numId="3" w16cid:durableId="731468936">
    <w:abstractNumId w:val="13"/>
  </w:num>
  <w:num w:numId="4" w16cid:durableId="1884058092">
    <w:abstractNumId w:val="54"/>
  </w:num>
  <w:num w:numId="5" w16cid:durableId="800271362">
    <w:abstractNumId w:val="10"/>
  </w:num>
  <w:num w:numId="6" w16cid:durableId="1176075066">
    <w:abstractNumId w:val="27"/>
  </w:num>
  <w:num w:numId="7" w16cid:durableId="950279499">
    <w:abstractNumId w:val="57"/>
  </w:num>
  <w:num w:numId="8" w16cid:durableId="1171529447">
    <w:abstractNumId w:val="40"/>
  </w:num>
  <w:num w:numId="9" w16cid:durableId="1709723708">
    <w:abstractNumId w:val="58"/>
  </w:num>
  <w:num w:numId="10" w16cid:durableId="1904635381">
    <w:abstractNumId w:val="36"/>
  </w:num>
  <w:num w:numId="11" w16cid:durableId="1292594885">
    <w:abstractNumId w:val="30"/>
  </w:num>
  <w:num w:numId="12" w16cid:durableId="1398549719">
    <w:abstractNumId w:val="16"/>
  </w:num>
  <w:num w:numId="13" w16cid:durableId="1238395783">
    <w:abstractNumId w:val="6"/>
  </w:num>
  <w:num w:numId="14" w16cid:durableId="1994137391">
    <w:abstractNumId w:val="15"/>
  </w:num>
  <w:num w:numId="15" w16cid:durableId="391737320">
    <w:abstractNumId w:val="53"/>
  </w:num>
  <w:num w:numId="16" w16cid:durableId="592593431">
    <w:abstractNumId w:val="1"/>
  </w:num>
  <w:num w:numId="17" w16cid:durableId="1420755570">
    <w:abstractNumId w:val="0"/>
  </w:num>
  <w:num w:numId="18" w16cid:durableId="690955540">
    <w:abstractNumId w:val="8"/>
  </w:num>
  <w:num w:numId="19" w16cid:durableId="487595767">
    <w:abstractNumId w:val="49"/>
  </w:num>
  <w:num w:numId="20" w16cid:durableId="160389128">
    <w:abstractNumId w:val="14"/>
  </w:num>
  <w:num w:numId="21" w16cid:durableId="585190515">
    <w:abstractNumId w:val="61"/>
  </w:num>
  <w:num w:numId="22" w16cid:durableId="1869104600">
    <w:abstractNumId w:val="48"/>
  </w:num>
  <w:num w:numId="23" w16cid:durableId="1407341230">
    <w:abstractNumId w:val="65"/>
  </w:num>
  <w:num w:numId="24" w16cid:durableId="783815304">
    <w:abstractNumId w:val="59"/>
  </w:num>
  <w:num w:numId="25" w16cid:durableId="2114083063">
    <w:abstractNumId w:val="51"/>
  </w:num>
  <w:num w:numId="26" w16cid:durableId="217518523">
    <w:abstractNumId w:val="29"/>
  </w:num>
  <w:num w:numId="27" w16cid:durableId="1311253109">
    <w:abstractNumId w:val="34"/>
  </w:num>
  <w:num w:numId="28" w16cid:durableId="567347652">
    <w:abstractNumId w:val="62"/>
  </w:num>
  <w:num w:numId="29" w16cid:durableId="141243071">
    <w:abstractNumId w:val="25"/>
  </w:num>
  <w:num w:numId="30" w16cid:durableId="1340740194">
    <w:abstractNumId w:val="52"/>
  </w:num>
  <w:num w:numId="31" w16cid:durableId="1524439140">
    <w:abstractNumId w:val="60"/>
  </w:num>
  <w:num w:numId="32" w16cid:durableId="1169059869">
    <w:abstractNumId w:val="46"/>
  </w:num>
  <w:num w:numId="33" w16cid:durableId="1764912642">
    <w:abstractNumId w:val="18"/>
  </w:num>
  <w:num w:numId="34" w16cid:durableId="975376207">
    <w:abstractNumId w:val="5"/>
  </w:num>
  <w:num w:numId="35" w16cid:durableId="685987608">
    <w:abstractNumId w:val="9"/>
  </w:num>
  <w:num w:numId="36" w16cid:durableId="88082040">
    <w:abstractNumId w:val="7"/>
  </w:num>
  <w:num w:numId="37" w16cid:durableId="425543248">
    <w:abstractNumId w:val="17"/>
  </w:num>
  <w:num w:numId="38" w16cid:durableId="552346449">
    <w:abstractNumId w:val="24"/>
  </w:num>
  <w:num w:numId="39" w16cid:durableId="417287893">
    <w:abstractNumId w:val="3"/>
  </w:num>
  <w:num w:numId="40" w16cid:durableId="2052224385">
    <w:abstractNumId w:val="42"/>
  </w:num>
  <w:num w:numId="41" w16cid:durableId="275021132">
    <w:abstractNumId w:val="23"/>
  </w:num>
  <w:num w:numId="42" w16cid:durableId="469059282">
    <w:abstractNumId w:val="41"/>
  </w:num>
  <w:num w:numId="43" w16cid:durableId="2082484320">
    <w:abstractNumId w:val="39"/>
  </w:num>
  <w:num w:numId="44" w16cid:durableId="1859196198">
    <w:abstractNumId w:val="22"/>
  </w:num>
  <w:num w:numId="45" w16cid:durableId="651642029">
    <w:abstractNumId w:val="2"/>
  </w:num>
  <w:num w:numId="46" w16cid:durableId="1639722213">
    <w:abstractNumId w:val="11"/>
  </w:num>
  <w:num w:numId="47" w16cid:durableId="1792357758">
    <w:abstractNumId w:val="28"/>
  </w:num>
  <w:num w:numId="48" w16cid:durableId="1665472252">
    <w:abstractNumId w:val="12"/>
  </w:num>
  <w:num w:numId="49" w16cid:durableId="998462125">
    <w:abstractNumId w:val="47"/>
  </w:num>
  <w:num w:numId="50" w16cid:durableId="486021823">
    <w:abstractNumId w:val="35"/>
  </w:num>
  <w:num w:numId="51" w16cid:durableId="1451705603">
    <w:abstractNumId w:val="21"/>
  </w:num>
  <w:num w:numId="52" w16cid:durableId="146097511">
    <w:abstractNumId w:val="56"/>
  </w:num>
  <w:num w:numId="53" w16cid:durableId="1010524375">
    <w:abstractNumId w:val="63"/>
  </w:num>
  <w:num w:numId="54" w16cid:durableId="905410380">
    <w:abstractNumId w:val="4"/>
  </w:num>
  <w:num w:numId="55" w16cid:durableId="27531532">
    <w:abstractNumId w:val="26"/>
  </w:num>
  <w:num w:numId="56" w16cid:durableId="2048068969">
    <w:abstractNumId w:val="31"/>
  </w:num>
  <w:num w:numId="57" w16cid:durableId="1089695940">
    <w:abstractNumId w:val="38"/>
  </w:num>
  <w:num w:numId="58" w16cid:durableId="2017919115">
    <w:abstractNumId w:val="33"/>
  </w:num>
  <w:num w:numId="59" w16cid:durableId="1178274145">
    <w:abstractNumId w:val="43"/>
  </w:num>
  <w:num w:numId="60" w16cid:durableId="901868581">
    <w:abstractNumId w:val="37"/>
  </w:num>
  <w:num w:numId="61" w16cid:durableId="3353496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69258418">
    <w:abstractNumId w:val="20"/>
  </w:num>
  <w:num w:numId="63" w16cid:durableId="280964459">
    <w:abstractNumId w:val="45"/>
  </w:num>
  <w:num w:numId="64" w16cid:durableId="1916430268">
    <w:abstractNumId w:val="50"/>
  </w:num>
  <w:num w:numId="65" w16cid:durableId="355077814">
    <w:abstractNumId w:val="19"/>
  </w:num>
  <w:num w:numId="66" w16cid:durableId="777019495">
    <w:abstractNumId w:val="44"/>
  </w:num>
  <w:num w:numId="67" w16cid:durableId="1381172679">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DU3NzMxMjAwMzJV0lEKTi0uzszPAykwNqgFAAtyy3otAAAA"/>
  </w:docVars>
  <w:rsids>
    <w:rsidRoot w:val="00D036F4"/>
    <w:rsid w:val="00000410"/>
    <w:rsid w:val="000042CA"/>
    <w:rsid w:val="000054D8"/>
    <w:rsid w:val="00005B9C"/>
    <w:rsid w:val="00005C49"/>
    <w:rsid w:val="000075E8"/>
    <w:rsid w:val="000104D3"/>
    <w:rsid w:val="00011340"/>
    <w:rsid w:val="00011BC5"/>
    <w:rsid w:val="00012583"/>
    <w:rsid w:val="000134AA"/>
    <w:rsid w:val="00015AA6"/>
    <w:rsid w:val="000162C8"/>
    <w:rsid w:val="00016533"/>
    <w:rsid w:val="00016C14"/>
    <w:rsid w:val="00016EE7"/>
    <w:rsid w:val="00020160"/>
    <w:rsid w:val="00020492"/>
    <w:rsid w:val="000257B3"/>
    <w:rsid w:val="00030696"/>
    <w:rsid w:val="00030B08"/>
    <w:rsid w:val="00030BA1"/>
    <w:rsid w:val="00030BF5"/>
    <w:rsid w:val="000318DC"/>
    <w:rsid w:val="00034FBF"/>
    <w:rsid w:val="00035A1D"/>
    <w:rsid w:val="00035CB2"/>
    <w:rsid w:val="000364E2"/>
    <w:rsid w:val="00040440"/>
    <w:rsid w:val="00040D47"/>
    <w:rsid w:val="0004200A"/>
    <w:rsid w:val="00043A07"/>
    <w:rsid w:val="00045548"/>
    <w:rsid w:val="00045580"/>
    <w:rsid w:val="00052791"/>
    <w:rsid w:val="000548C5"/>
    <w:rsid w:val="00056786"/>
    <w:rsid w:val="000571D8"/>
    <w:rsid w:val="00060668"/>
    <w:rsid w:val="00062D80"/>
    <w:rsid w:val="00064065"/>
    <w:rsid w:val="00064D78"/>
    <w:rsid w:val="00065083"/>
    <w:rsid w:val="0006552B"/>
    <w:rsid w:val="00071883"/>
    <w:rsid w:val="000722F7"/>
    <w:rsid w:val="00073248"/>
    <w:rsid w:val="0007441E"/>
    <w:rsid w:val="00074548"/>
    <w:rsid w:val="000748DD"/>
    <w:rsid w:val="00076627"/>
    <w:rsid w:val="00076AF7"/>
    <w:rsid w:val="00081BF5"/>
    <w:rsid w:val="00081C76"/>
    <w:rsid w:val="00082B22"/>
    <w:rsid w:val="00085AE5"/>
    <w:rsid w:val="0008674A"/>
    <w:rsid w:val="000872B5"/>
    <w:rsid w:val="0008735A"/>
    <w:rsid w:val="00090CDD"/>
    <w:rsid w:val="00092645"/>
    <w:rsid w:val="00093B1E"/>
    <w:rsid w:val="00093DF5"/>
    <w:rsid w:val="0009403A"/>
    <w:rsid w:val="000944DC"/>
    <w:rsid w:val="00094930"/>
    <w:rsid w:val="000965DA"/>
    <w:rsid w:val="0009762A"/>
    <w:rsid w:val="000A0D6C"/>
    <w:rsid w:val="000A1143"/>
    <w:rsid w:val="000A1D37"/>
    <w:rsid w:val="000A1FD6"/>
    <w:rsid w:val="000A1FE4"/>
    <w:rsid w:val="000A40BF"/>
    <w:rsid w:val="000A4E9B"/>
    <w:rsid w:val="000A549A"/>
    <w:rsid w:val="000A75F1"/>
    <w:rsid w:val="000B45FE"/>
    <w:rsid w:val="000B588D"/>
    <w:rsid w:val="000B5E52"/>
    <w:rsid w:val="000B5F04"/>
    <w:rsid w:val="000B641B"/>
    <w:rsid w:val="000B75A6"/>
    <w:rsid w:val="000C078E"/>
    <w:rsid w:val="000C1B27"/>
    <w:rsid w:val="000C1F85"/>
    <w:rsid w:val="000C208A"/>
    <w:rsid w:val="000C45F7"/>
    <w:rsid w:val="000C674E"/>
    <w:rsid w:val="000C6CB5"/>
    <w:rsid w:val="000C764D"/>
    <w:rsid w:val="000D01F4"/>
    <w:rsid w:val="000D131C"/>
    <w:rsid w:val="000D4E09"/>
    <w:rsid w:val="000D6947"/>
    <w:rsid w:val="000D7505"/>
    <w:rsid w:val="000D7FFE"/>
    <w:rsid w:val="000E0379"/>
    <w:rsid w:val="000E04D9"/>
    <w:rsid w:val="000E09CA"/>
    <w:rsid w:val="000E0BD1"/>
    <w:rsid w:val="000E1A47"/>
    <w:rsid w:val="000E28FA"/>
    <w:rsid w:val="000E31CD"/>
    <w:rsid w:val="000E3BE9"/>
    <w:rsid w:val="000E5842"/>
    <w:rsid w:val="000E6455"/>
    <w:rsid w:val="000F0057"/>
    <w:rsid w:val="000F10C3"/>
    <w:rsid w:val="000F144E"/>
    <w:rsid w:val="000F167C"/>
    <w:rsid w:val="000F2B1B"/>
    <w:rsid w:val="000F46D6"/>
    <w:rsid w:val="000F5689"/>
    <w:rsid w:val="000F5860"/>
    <w:rsid w:val="000F7185"/>
    <w:rsid w:val="000F75E6"/>
    <w:rsid w:val="000F77FE"/>
    <w:rsid w:val="000F7922"/>
    <w:rsid w:val="00101CA7"/>
    <w:rsid w:val="00101D04"/>
    <w:rsid w:val="00101FE5"/>
    <w:rsid w:val="001023EE"/>
    <w:rsid w:val="0010394C"/>
    <w:rsid w:val="00104B72"/>
    <w:rsid w:val="0010540C"/>
    <w:rsid w:val="0011015D"/>
    <w:rsid w:val="001106F9"/>
    <w:rsid w:val="00115202"/>
    <w:rsid w:val="00120A07"/>
    <w:rsid w:val="00121F8F"/>
    <w:rsid w:val="00122D74"/>
    <w:rsid w:val="00123178"/>
    <w:rsid w:val="001245ED"/>
    <w:rsid w:val="00124D41"/>
    <w:rsid w:val="00126724"/>
    <w:rsid w:val="0013036A"/>
    <w:rsid w:val="00131E09"/>
    <w:rsid w:val="00131F2C"/>
    <w:rsid w:val="00133521"/>
    <w:rsid w:val="00133DE5"/>
    <w:rsid w:val="00136BE6"/>
    <w:rsid w:val="00136E8F"/>
    <w:rsid w:val="00142255"/>
    <w:rsid w:val="00142635"/>
    <w:rsid w:val="00142A6D"/>
    <w:rsid w:val="00143E38"/>
    <w:rsid w:val="00143EB0"/>
    <w:rsid w:val="00145286"/>
    <w:rsid w:val="00145CD6"/>
    <w:rsid w:val="001460AA"/>
    <w:rsid w:val="0014610B"/>
    <w:rsid w:val="001467E4"/>
    <w:rsid w:val="0014686A"/>
    <w:rsid w:val="0015428C"/>
    <w:rsid w:val="00154A5B"/>
    <w:rsid w:val="0015604D"/>
    <w:rsid w:val="00156A06"/>
    <w:rsid w:val="00161565"/>
    <w:rsid w:val="0016172B"/>
    <w:rsid w:val="00162AD3"/>
    <w:rsid w:val="0016317F"/>
    <w:rsid w:val="00163BD2"/>
    <w:rsid w:val="00163EAE"/>
    <w:rsid w:val="00163FF4"/>
    <w:rsid w:val="00164ED6"/>
    <w:rsid w:val="00167D76"/>
    <w:rsid w:val="00170A96"/>
    <w:rsid w:val="001714D6"/>
    <w:rsid w:val="00171858"/>
    <w:rsid w:val="00173768"/>
    <w:rsid w:val="00177116"/>
    <w:rsid w:val="00180A24"/>
    <w:rsid w:val="0018171A"/>
    <w:rsid w:val="001865B7"/>
    <w:rsid w:val="00187422"/>
    <w:rsid w:val="001878F1"/>
    <w:rsid w:val="0019033C"/>
    <w:rsid w:val="00190A6F"/>
    <w:rsid w:val="001912BD"/>
    <w:rsid w:val="00191DD8"/>
    <w:rsid w:val="00191F47"/>
    <w:rsid w:val="00194A89"/>
    <w:rsid w:val="00194C12"/>
    <w:rsid w:val="001A194C"/>
    <w:rsid w:val="001A26D5"/>
    <w:rsid w:val="001A2999"/>
    <w:rsid w:val="001A2FF5"/>
    <w:rsid w:val="001A3486"/>
    <w:rsid w:val="001A4036"/>
    <w:rsid w:val="001A43F4"/>
    <w:rsid w:val="001A516B"/>
    <w:rsid w:val="001A5BAD"/>
    <w:rsid w:val="001A5DDA"/>
    <w:rsid w:val="001A631E"/>
    <w:rsid w:val="001A6547"/>
    <w:rsid w:val="001A6708"/>
    <w:rsid w:val="001A6768"/>
    <w:rsid w:val="001B06E3"/>
    <w:rsid w:val="001B08B1"/>
    <w:rsid w:val="001B1F7E"/>
    <w:rsid w:val="001B431A"/>
    <w:rsid w:val="001B6932"/>
    <w:rsid w:val="001B6DF3"/>
    <w:rsid w:val="001B745E"/>
    <w:rsid w:val="001C0B25"/>
    <w:rsid w:val="001C132F"/>
    <w:rsid w:val="001C17E0"/>
    <w:rsid w:val="001C2E29"/>
    <w:rsid w:val="001C3B81"/>
    <w:rsid w:val="001C5C3F"/>
    <w:rsid w:val="001C6DBB"/>
    <w:rsid w:val="001D2D68"/>
    <w:rsid w:val="001D51DB"/>
    <w:rsid w:val="001D5A3C"/>
    <w:rsid w:val="001D5E05"/>
    <w:rsid w:val="001D6962"/>
    <w:rsid w:val="001D7C5E"/>
    <w:rsid w:val="001E1BDF"/>
    <w:rsid w:val="001E1DF7"/>
    <w:rsid w:val="001E296B"/>
    <w:rsid w:val="001E2B48"/>
    <w:rsid w:val="001E35D2"/>
    <w:rsid w:val="001E4699"/>
    <w:rsid w:val="001E5E04"/>
    <w:rsid w:val="001E6941"/>
    <w:rsid w:val="001E7C29"/>
    <w:rsid w:val="001E7F91"/>
    <w:rsid w:val="001F0052"/>
    <w:rsid w:val="001F0F19"/>
    <w:rsid w:val="001F1FCE"/>
    <w:rsid w:val="001F32AE"/>
    <w:rsid w:val="001F3488"/>
    <w:rsid w:val="001F3650"/>
    <w:rsid w:val="001F3AAB"/>
    <w:rsid w:val="001F44E7"/>
    <w:rsid w:val="001F4C1F"/>
    <w:rsid w:val="001F4D1C"/>
    <w:rsid w:val="001F56E8"/>
    <w:rsid w:val="001F644F"/>
    <w:rsid w:val="001F6EB1"/>
    <w:rsid w:val="001F7654"/>
    <w:rsid w:val="001F7987"/>
    <w:rsid w:val="00201B30"/>
    <w:rsid w:val="00202904"/>
    <w:rsid w:val="0020573F"/>
    <w:rsid w:val="00206A25"/>
    <w:rsid w:val="002101C4"/>
    <w:rsid w:val="002102D2"/>
    <w:rsid w:val="00211A40"/>
    <w:rsid w:val="00211DC0"/>
    <w:rsid w:val="002121EF"/>
    <w:rsid w:val="00215C19"/>
    <w:rsid w:val="0021630F"/>
    <w:rsid w:val="00216C4B"/>
    <w:rsid w:val="00217F6B"/>
    <w:rsid w:val="0022082E"/>
    <w:rsid w:val="002208BC"/>
    <w:rsid w:val="0022201C"/>
    <w:rsid w:val="00223E88"/>
    <w:rsid w:val="00224B89"/>
    <w:rsid w:val="00230052"/>
    <w:rsid w:val="00230A23"/>
    <w:rsid w:val="00232957"/>
    <w:rsid w:val="00232C77"/>
    <w:rsid w:val="002335CF"/>
    <w:rsid w:val="002338BF"/>
    <w:rsid w:val="00234B6F"/>
    <w:rsid w:val="00234C2E"/>
    <w:rsid w:val="00234E7B"/>
    <w:rsid w:val="00235C55"/>
    <w:rsid w:val="0023764C"/>
    <w:rsid w:val="00240168"/>
    <w:rsid w:val="00242084"/>
    <w:rsid w:val="002430D1"/>
    <w:rsid w:val="0024515B"/>
    <w:rsid w:val="00245DDB"/>
    <w:rsid w:val="0024602C"/>
    <w:rsid w:val="00247464"/>
    <w:rsid w:val="00247723"/>
    <w:rsid w:val="00247C59"/>
    <w:rsid w:val="002517DC"/>
    <w:rsid w:val="00251AA9"/>
    <w:rsid w:val="00252753"/>
    <w:rsid w:val="00252983"/>
    <w:rsid w:val="0025374B"/>
    <w:rsid w:val="0025382E"/>
    <w:rsid w:val="00253BDC"/>
    <w:rsid w:val="002546DE"/>
    <w:rsid w:val="00254A6E"/>
    <w:rsid w:val="002556E2"/>
    <w:rsid w:val="00257606"/>
    <w:rsid w:val="00257D48"/>
    <w:rsid w:val="00261E35"/>
    <w:rsid w:val="00262AA5"/>
    <w:rsid w:val="002630EF"/>
    <w:rsid w:val="00263199"/>
    <w:rsid w:val="00263611"/>
    <w:rsid w:val="002636C2"/>
    <w:rsid w:val="0026460B"/>
    <w:rsid w:val="002648E0"/>
    <w:rsid w:val="002651FF"/>
    <w:rsid w:val="00265C22"/>
    <w:rsid w:val="00265FC6"/>
    <w:rsid w:val="0026672E"/>
    <w:rsid w:val="002679A5"/>
    <w:rsid w:val="00271774"/>
    <w:rsid w:val="0027241D"/>
    <w:rsid w:val="00273335"/>
    <w:rsid w:val="00273C1E"/>
    <w:rsid w:val="00273F04"/>
    <w:rsid w:val="002744A9"/>
    <w:rsid w:val="00277E00"/>
    <w:rsid w:val="00277EE9"/>
    <w:rsid w:val="002800AE"/>
    <w:rsid w:val="00282FF0"/>
    <w:rsid w:val="002845DC"/>
    <w:rsid w:val="00286923"/>
    <w:rsid w:val="0029088F"/>
    <w:rsid w:val="0029163E"/>
    <w:rsid w:val="00291A27"/>
    <w:rsid w:val="00291B6F"/>
    <w:rsid w:val="00293189"/>
    <w:rsid w:val="00293DEA"/>
    <w:rsid w:val="00294372"/>
    <w:rsid w:val="00296977"/>
    <w:rsid w:val="002969A6"/>
    <w:rsid w:val="00297CB3"/>
    <w:rsid w:val="002A2068"/>
    <w:rsid w:val="002A26E6"/>
    <w:rsid w:val="002A2E8C"/>
    <w:rsid w:val="002A3F6F"/>
    <w:rsid w:val="002A4177"/>
    <w:rsid w:val="002A704E"/>
    <w:rsid w:val="002A732C"/>
    <w:rsid w:val="002A7DBF"/>
    <w:rsid w:val="002B14C9"/>
    <w:rsid w:val="002B1600"/>
    <w:rsid w:val="002B17C2"/>
    <w:rsid w:val="002B2097"/>
    <w:rsid w:val="002B2123"/>
    <w:rsid w:val="002B2407"/>
    <w:rsid w:val="002B27FD"/>
    <w:rsid w:val="002B299C"/>
    <w:rsid w:val="002B3E4F"/>
    <w:rsid w:val="002B4C51"/>
    <w:rsid w:val="002C0D34"/>
    <w:rsid w:val="002C2335"/>
    <w:rsid w:val="002C3FCF"/>
    <w:rsid w:val="002C48EA"/>
    <w:rsid w:val="002C4B35"/>
    <w:rsid w:val="002C4F91"/>
    <w:rsid w:val="002C5708"/>
    <w:rsid w:val="002D0A7B"/>
    <w:rsid w:val="002D1CC1"/>
    <w:rsid w:val="002D441C"/>
    <w:rsid w:val="002D53A4"/>
    <w:rsid w:val="002D58D0"/>
    <w:rsid w:val="002E191E"/>
    <w:rsid w:val="002E1EDF"/>
    <w:rsid w:val="002E2670"/>
    <w:rsid w:val="002E326B"/>
    <w:rsid w:val="002E55EF"/>
    <w:rsid w:val="002E6AC7"/>
    <w:rsid w:val="002E6BAF"/>
    <w:rsid w:val="002E6DB4"/>
    <w:rsid w:val="002E7B6E"/>
    <w:rsid w:val="002F00EC"/>
    <w:rsid w:val="002F178D"/>
    <w:rsid w:val="002F3070"/>
    <w:rsid w:val="002F432F"/>
    <w:rsid w:val="002F4B10"/>
    <w:rsid w:val="002F4FA4"/>
    <w:rsid w:val="002F5099"/>
    <w:rsid w:val="002F62B5"/>
    <w:rsid w:val="002F6989"/>
    <w:rsid w:val="002F7598"/>
    <w:rsid w:val="002F7FA5"/>
    <w:rsid w:val="00300B76"/>
    <w:rsid w:val="0030168A"/>
    <w:rsid w:val="00301F5C"/>
    <w:rsid w:val="00302106"/>
    <w:rsid w:val="0030228D"/>
    <w:rsid w:val="00303DF3"/>
    <w:rsid w:val="00304113"/>
    <w:rsid w:val="00304E04"/>
    <w:rsid w:val="0030526F"/>
    <w:rsid w:val="0030550E"/>
    <w:rsid w:val="00305D6A"/>
    <w:rsid w:val="0030606C"/>
    <w:rsid w:val="003068BA"/>
    <w:rsid w:val="003109B2"/>
    <w:rsid w:val="003121B0"/>
    <w:rsid w:val="003125D2"/>
    <w:rsid w:val="00312FF4"/>
    <w:rsid w:val="00313A12"/>
    <w:rsid w:val="00314234"/>
    <w:rsid w:val="003147A1"/>
    <w:rsid w:val="0031491B"/>
    <w:rsid w:val="00315A20"/>
    <w:rsid w:val="00315CA5"/>
    <w:rsid w:val="00316B14"/>
    <w:rsid w:val="0032092F"/>
    <w:rsid w:val="00320F12"/>
    <w:rsid w:val="00321809"/>
    <w:rsid w:val="00321ABD"/>
    <w:rsid w:val="00322432"/>
    <w:rsid w:val="003228B9"/>
    <w:rsid w:val="00324020"/>
    <w:rsid w:val="003254CD"/>
    <w:rsid w:val="003264A0"/>
    <w:rsid w:val="00327FCB"/>
    <w:rsid w:val="00331016"/>
    <w:rsid w:val="00332C5D"/>
    <w:rsid w:val="00332F94"/>
    <w:rsid w:val="0033320C"/>
    <w:rsid w:val="00333DAE"/>
    <w:rsid w:val="00335691"/>
    <w:rsid w:val="0033678F"/>
    <w:rsid w:val="003368EF"/>
    <w:rsid w:val="00337757"/>
    <w:rsid w:val="00340B03"/>
    <w:rsid w:val="00340BEC"/>
    <w:rsid w:val="00343019"/>
    <w:rsid w:val="0034400F"/>
    <w:rsid w:val="003442CD"/>
    <w:rsid w:val="00344EDD"/>
    <w:rsid w:val="00345777"/>
    <w:rsid w:val="0035420E"/>
    <w:rsid w:val="003550C1"/>
    <w:rsid w:val="00356805"/>
    <w:rsid w:val="00356DF5"/>
    <w:rsid w:val="00356E2C"/>
    <w:rsid w:val="00356E96"/>
    <w:rsid w:val="00360A9A"/>
    <w:rsid w:val="0036246B"/>
    <w:rsid w:val="00362D76"/>
    <w:rsid w:val="003634F3"/>
    <w:rsid w:val="003674A7"/>
    <w:rsid w:val="00371513"/>
    <w:rsid w:val="00372AE1"/>
    <w:rsid w:val="00373C77"/>
    <w:rsid w:val="00373ED6"/>
    <w:rsid w:val="00374B59"/>
    <w:rsid w:val="00375DAA"/>
    <w:rsid w:val="00375F05"/>
    <w:rsid w:val="003763CB"/>
    <w:rsid w:val="00377ABE"/>
    <w:rsid w:val="00377F09"/>
    <w:rsid w:val="003804A7"/>
    <w:rsid w:val="00380A98"/>
    <w:rsid w:val="00380AA3"/>
    <w:rsid w:val="00381570"/>
    <w:rsid w:val="00383704"/>
    <w:rsid w:val="003840F2"/>
    <w:rsid w:val="003878BD"/>
    <w:rsid w:val="00390615"/>
    <w:rsid w:val="0039106D"/>
    <w:rsid w:val="00391814"/>
    <w:rsid w:val="003918BE"/>
    <w:rsid w:val="00391D46"/>
    <w:rsid w:val="00391F19"/>
    <w:rsid w:val="003929C3"/>
    <w:rsid w:val="00393D93"/>
    <w:rsid w:val="003964D6"/>
    <w:rsid w:val="0039725B"/>
    <w:rsid w:val="003A03DA"/>
    <w:rsid w:val="003A21B4"/>
    <w:rsid w:val="003A2EC7"/>
    <w:rsid w:val="003A3F05"/>
    <w:rsid w:val="003A40E0"/>
    <w:rsid w:val="003A4778"/>
    <w:rsid w:val="003A5B47"/>
    <w:rsid w:val="003A796A"/>
    <w:rsid w:val="003A7A84"/>
    <w:rsid w:val="003B004B"/>
    <w:rsid w:val="003B2765"/>
    <w:rsid w:val="003B497A"/>
    <w:rsid w:val="003B4CEF"/>
    <w:rsid w:val="003B50B4"/>
    <w:rsid w:val="003B6192"/>
    <w:rsid w:val="003B7997"/>
    <w:rsid w:val="003C0AAC"/>
    <w:rsid w:val="003C0AE1"/>
    <w:rsid w:val="003C1225"/>
    <w:rsid w:val="003C1E5C"/>
    <w:rsid w:val="003C2DDF"/>
    <w:rsid w:val="003C3221"/>
    <w:rsid w:val="003C366B"/>
    <w:rsid w:val="003C744E"/>
    <w:rsid w:val="003C76DF"/>
    <w:rsid w:val="003D00DE"/>
    <w:rsid w:val="003D1131"/>
    <w:rsid w:val="003D1947"/>
    <w:rsid w:val="003D280E"/>
    <w:rsid w:val="003D3BE3"/>
    <w:rsid w:val="003D40F0"/>
    <w:rsid w:val="003D4550"/>
    <w:rsid w:val="003D48FF"/>
    <w:rsid w:val="003D4E5A"/>
    <w:rsid w:val="003D5386"/>
    <w:rsid w:val="003D5548"/>
    <w:rsid w:val="003D568B"/>
    <w:rsid w:val="003D6E39"/>
    <w:rsid w:val="003D7BD1"/>
    <w:rsid w:val="003E0C2E"/>
    <w:rsid w:val="003E0FCA"/>
    <w:rsid w:val="003E36B0"/>
    <w:rsid w:val="003E58BD"/>
    <w:rsid w:val="003E5BB8"/>
    <w:rsid w:val="003E6075"/>
    <w:rsid w:val="003E7DCE"/>
    <w:rsid w:val="003F16C9"/>
    <w:rsid w:val="003F19F4"/>
    <w:rsid w:val="003F28AB"/>
    <w:rsid w:val="003F533D"/>
    <w:rsid w:val="003F546D"/>
    <w:rsid w:val="003F7143"/>
    <w:rsid w:val="00402FB2"/>
    <w:rsid w:val="00403162"/>
    <w:rsid w:val="00406450"/>
    <w:rsid w:val="00406469"/>
    <w:rsid w:val="004108F3"/>
    <w:rsid w:val="004110DF"/>
    <w:rsid w:val="00412309"/>
    <w:rsid w:val="00412FC6"/>
    <w:rsid w:val="0041308B"/>
    <w:rsid w:val="0041432A"/>
    <w:rsid w:val="00415348"/>
    <w:rsid w:val="00416775"/>
    <w:rsid w:val="00420690"/>
    <w:rsid w:val="00421D4C"/>
    <w:rsid w:val="00421D84"/>
    <w:rsid w:val="00421E3E"/>
    <w:rsid w:val="00423EE6"/>
    <w:rsid w:val="00424180"/>
    <w:rsid w:val="004245EF"/>
    <w:rsid w:val="0042476A"/>
    <w:rsid w:val="00424B43"/>
    <w:rsid w:val="00425E43"/>
    <w:rsid w:val="00426228"/>
    <w:rsid w:val="0042700F"/>
    <w:rsid w:val="0042714B"/>
    <w:rsid w:val="00431836"/>
    <w:rsid w:val="00432C58"/>
    <w:rsid w:val="00433595"/>
    <w:rsid w:val="00433F97"/>
    <w:rsid w:val="004351B5"/>
    <w:rsid w:val="00435BB4"/>
    <w:rsid w:val="00436213"/>
    <w:rsid w:val="004369E1"/>
    <w:rsid w:val="00436A62"/>
    <w:rsid w:val="00437414"/>
    <w:rsid w:val="00440472"/>
    <w:rsid w:val="0044168B"/>
    <w:rsid w:val="004417AC"/>
    <w:rsid w:val="00443BF8"/>
    <w:rsid w:val="004450AC"/>
    <w:rsid w:val="00445A99"/>
    <w:rsid w:val="00445ED6"/>
    <w:rsid w:val="00446C0E"/>
    <w:rsid w:val="00446E98"/>
    <w:rsid w:val="00447797"/>
    <w:rsid w:val="00447999"/>
    <w:rsid w:val="00450765"/>
    <w:rsid w:val="00450A3F"/>
    <w:rsid w:val="00450EBB"/>
    <w:rsid w:val="00451B8D"/>
    <w:rsid w:val="00452C0D"/>
    <w:rsid w:val="00453E08"/>
    <w:rsid w:val="00454A81"/>
    <w:rsid w:val="00457125"/>
    <w:rsid w:val="0046231D"/>
    <w:rsid w:val="004639BB"/>
    <w:rsid w:val="00465086"/>
    <w:rsid w:val="00465C18"/>
    <w:rsid w:val="00466542"/>
    <w:rsid w:val="004675C2"/>
    <w:rsid w:val="00470EAD"/>
    <w:rsid w:val="00471C17"/>
    <w:rsid w:val="004743E3"/>
    <w:rsid w:val="00474B6E"/>
    <w:rsid w:val="00475339"/>
    <w:rsid w:val="00475522"/>
    <w:rsid w:val="004768FF"/>
    <w:rsid w:val="00481674"/>
    <w:rsid w:val="0048180A"/>
    <w:rsid w:val="0048234E"/>
    <w:rsid w:val="004823C2"/>
    <w:rsid w:val="0048268F"/>
    <w:rsid w:val="004845D6"/>
    <w:rsid w:val="00486E29"/>
    <w:rsid w:val="004917C2"/>
    <w:rsid w:val="004922B9"/>
    <w:rsid w:val="0049550E"/>
    <w:rsid w:val="00495598"/>
    <w:rsid w:val="00495891"/>
    <w:rsid w:val="0049655D"/>
    <w:rsid w:val="00497028"/>
    <w:rsid w:val="00497B79"/>
    <w:rsid w:val="004A151B"/>
    <w:rsid w:val="004A4F72"/>
    <w:rsid w:val="004A5071"/>
    <w:rsid w:val="004A6718"/>
    <w:rsid w:val="004A69EA"/>
    <w:rsid w:val="004A6B43"/>
    <w:rsid w:val="004A78B7"/>
    <w:rsid w:val="004B2DAA"/>
    <w:rsid w:val="004B46BA"/>
    <w:rsid w:val="004B4CAF"/>
    <w:rsid w:val="004B4EFE"/>
    <w:rsid w:val="004B5239"/>
    <w:rsid w:val="004B5AD3"/>
    <w:rsid w:val="004B6559"/>
    <w:rsid w:val="004B7F20"/>
    <w:rsid w:val="004B7FA8"/>
    <w:rsid w:val="004C01EF"/>
    <w:rsid w:val="004C32BF"/>
    <w:rsid w:val="004C47D9"/>
    <w:rsid w:val="004C6316"/>
    <w:rsid w:val="004C6D59"/>
    <w:rsid w:val="004D1D77"/>
    <w:rsid w:val="004D254F"/>
    <w:rsid w:val="004D372F"/>
    <w:rsid w:val="004D4760"/>
    <w:rsid w:val="004D6031"/>
    <w:rsid w:val="004E2655"/>
    <w:rsid w:val="004E2932"/>
    <w:rsid w:val="004E294F"/>
    <w:rsid w:val="004E3B95"/>
    <w:rsid w:val="004E40F1"/>
    <w:rsid w:val="004E45AD"/>
    <w:rsid w:val="004E7750"/>
    <w:rsid w:val="004E7CBC"/>
    <w:rsid w:val="004F1E88"/>
    <w:rsid w:val="004F2AC9"/>
    <w:rsid w:val="004F3B1E"/>
    <w:rsid w:val="004F5C9F"/>
    <w:rsid w:val="004F675D"/>
    <w:rsid w:val="004F6969"/>
    <w:rsid w:val="004F70B4"/>
    <w:rsid w:val="00500187"/>
    <w:rsid w:val="0050101A"/>
    <w:rsid w:val="00502B93"/>
    <w:rsid w:val="00502E6F"/>
    <w:rsid w:val="00504CD4"/>
    <w:rsid w:val="00505A4F"/>
    <w:rsid w:val="00505A8F"/>
    <w:rsid w:val="00505F4B"/>
    <w:rsid w:val="00507C70"/>
    <w:rsid w:val="00507C7D"/>
    <w:rsid w:val="0051012A"/>
    <w:rsid w:val="00511192"/>
    <w:rsid w:val="005112D3"/>
    <w:rsid w:val="0051152F"/>
    <w:rsid w:val="005124A2"/>
    <w:rsid w:val="0051291F"/>
    <w:rsid w:val="00512FB6"/>
    <w:rsid w:val="00513A93"/>
    <w:rsid w:val="00520276"/>
    <w:rsid w:val="00520D21"/>
    <w:rsid w:val="0052231D"/>
    <w:rsid w:val="0052311E"/>
    <w:rsid w:val="00523410"/>
    <w:rsid w:val="005239EA"/>
    <w:rsid w:val="00523B11"/>
    <w:rsid w:val="00524E61"/>
    <w:rsid w:val="00526FFA"/>
    <w:rsid w:val="00527C65"/>
    <w:rsid w:val="005311AF"/>
    <w:rsid w:val="0053180F"/>
    <w:rsid w:val="00532F77"/>
    <w:rsid w:val="005333C7"/>
    <w:rsid w:val="00533BAC"/>
    <w:rsid w:val="0053487A"/>
    <w:rsid w:val="00534BC0"/>
    <w:rsid w:val="0053778D"/>
    <w:rsid w:val="0054149C"/>
    <w:rsid w:val="00542ADA"/>
    <w:rsid w:val="005430E5"/>
    <w:rsid w:val="00544558"/>
    <w:rsid w:val="00544656"/>
    <w:rsid w:val="00544E51"/>
    <w:rsid w:val="005464A5"/>
    <w:rsid w:val="005476BB"/>
    <w:rsid w:val="00547F31"/>
    <w:rsid w:val="00550041"/>
    <w:rsid w:val="00550F85"/>
    <w:rsid w:val="005512ED"/>
    <w:rsid w:val="00553AFE"/>
    <w:rsid w:val="00554094"/>
    <w:rsid w:val="00555D6B"/>
    <w:rsid w:val="00557C51"/>
    <w:rsid w:val="00557ED1"/>
    <w:rsid w:val="00560304"/>
    <w:rsid w:val="00562126"/>
    <w:rsid w:val="005621C8"/>
    <w:rsid w:val="005626E8"/>
    <w:rsid w:val="00563591"/>
    <w:rsid w:val="00563B3E"/>
    <w:rsid w:val="0056529A"/>
    <w:rsid w:val="00565C1F"/>
    <w:rsid w:val="00567726"/>
    <w:rsid w:val="00567786"/>
    <w:rsid w:val="00570CDC"/>
    <w:rsid w:val="005730CA"/>
    <w:rsid w:val="0057317F"/>
    <w:rsid w:val="0057335A"/>
    <w:rsid w:val="00573E09"/>
    <w:rsid w:val="0057479B"/>
    <w:rsid w:val="00574DC6"/>
    <w:rsid w:val="00574ECE"/>
    <w:rsid w:val="00575828"/>
    <w:rsid w:val="00576057"/>
    <w:rsid w:val="005774F9"/>
    <w:rsid w:val="005777E9"/>
    <w:rsid w:val="005814CB"/>
    <w:rsid w:val="005822C6"/>
    <w:rsid w:val="00582731"/>
    <w:rsid w:val="00582D66"/>
    <w:rsid w:val="00585B29"/>
    <w:rsid w:val="00586A85"/>
    <w:rsid w:val="00586CF6"/>
    <w:rsid w:val="00587159"/>
    <w:rsid w:val="00590729"/>
    <w:rsid w:val="00592207"/>
    <w:rsid w:val="00592975"/>
    <w:rsid w:val="005947F9"/>
    <w:rsid w:val="00595EB1"/>
    <w:rsid w:val="005966A5"/>
    <w:rsid w:val="005A15D8"/>
    <w:rsid w:val="005A207F"/>
    <w:rsid w:val="005A2424"/>
    <w:rsid w:val="005A274F"/>
    <w:rsid w:val="005A32D5"/>
    <w:rsid w:val="005A434D"/>
    <w:rsid w:val="005A43AE"/>
    <w:rsid w:val="005A4828"/>
    <w:rsid w:val="005A7706"/>
    <w:rsid w:val="005B083E"/>
    <w:rsid w:val="005B0DC8"/>
    <w:rsid w:val="005B0ED5"/>
    <w:rsid w:val="005B131B"/>
    <w:rsid w:val="005B20C6"/>
    <w:rsid w:val="005B2EF3"/>
    <w:rsid w:val="005B2F2A"/>
    <w:rsid w:val="005B54FF"/>
    <w:rsid w:val="005B5572"/>
    <w:rsid w:val="005C12E5"/>
    <w:rsid w:val="005C3183"/>
    <w:rsid w:val="005C3291"/>
    <w:rsid w:val="005C526A"/>
    <w:rsid w:val="005C5D38"/>
    <w:rsid w:val="005D3328"/>
    <w:rsid w:val="005D4CCF"/>
    <w:rsid w:val="005D4EFB"/>
    <w:rsid w:val="005D591C"/>
    <w:rsid w:val="005D59ED"/>
    <w:rsid w:val="005D5E43"/>
    <w:rsid w:val="005D6312"/>
    <w:rsid w:val="005D64E9"/>
    <w:rsid w:val="005D71BE"/>
    <w:rsid w:val="005D743C"/>
    <w:rsid w:val="005E3699"/>
    <w:rsid w:val="005E3A71"/>
    <w:rsid w:val="005E3FD8"/>
    <w:rsid w:val="005E75F9"/>
    <w:rsid w:val="005E7C56"/>
    <w:rsid w:val="005F0F96"/>
    <w:rsid w:val="005F2202"/>
    <w:rsid w:val="005F2B43"/>
    <w:rsid w:val="005F35DA"/>
    <w:rsid w:val="005F478C"/>
    <w:rsid w:val="005F4D19"/>
    <w:rsid w:val="005F5FF1"/>
    <w:rsid w:val="005F63F4"/>
    <w:rsid w:val="006005CB"/>
    <w:rsid w:val="006012B3"/>
    <w:rsid w:val="00601BB8"/>
    <w:rsid w:val="00602390"/>
    <w:rsid w:val="00604647"/>
    <w:rsid w:val="00604BCC"/>
    <w:rsid w:val="006117BF"/>
    <w:rsid w:val="00611EDF"/>
    <w:rsid w:val="006125FB"/>
    <w:rsid w:val="00612AE8"/>
    <w:rsid w:val="0061352B"/>
    <w:rsid w:val="00613D55"/>
    <w:rsid w:val="00614D95"/>
    <w:rsid w:val="006154BF"/>
    <w:rsid w:val="00617C8C"/>
    <w:rsid w:val="00622C3A"/>
    <w:rsid w:val="00623400"/>
    <w:rsid w:val="00623763"/>
    <w:rsid w:val="006245A5"/>
    <w:rsid w:val="006256FC"/>
    <w:rsid w:val="0062662A"/>
    <w:rsid w:val="006269AC"/>
    <w:rsid w:val="006271F6"/>
    <w:rsid w:val="00627C17"/>
    <w:rsid w:val="00631F6F"/>
    <w:rsid w:val="00634DED"/>
    <w:rsid w:val="00635175"/>
    <w:rsid w:val="0063649F"/>
    <w:rsid w:val="006369FB"/>
    <w:rsid w:val="006409FF"/>
    <w:rsid w:val="00641583"/>
    <w:rsid w:val="006417C2"/>
    <w:rsid w:val="006429F2"/>
    <w:rsid w:val="00643939"/>
    <w:rsid w:val="00644A05"/>
    <w:rsid w:val="00644D53"/>
    <w:rsid w:val="00646593"/>
    <w:rsid w:val="00647E57"/>
    <w:rsid w:val="0065037F"/>
    <w:rsid w:val="0065046F"/>
    <w:rsid w:val="00650A7C"/>
    <w:rsid w:val="00650EE1"/>
    <w:rsid w:val="00651A63"/>
    <w:rsid w:val="00654974"/>
    <w:rsid w:val="006552E6"/>
    <w:rsid w:val="00656073"/>
    <w:rsid w:val="0066186A"/>
    <w:rsid w:val="006652D3"/>
    <w:rsid w:val="00673414"/>
    <w:rsid w:val="00673688"/>
    <w:rsid w:val="00674DFD"/>
    <w:rsid w:val="00681A30"/>
    <w:rsid w:val="0068208D"/>
    <w:rsid w:val="006832C3"/>
    <w:rsid w:val="00683BC5"/>
    <w:rsid w:val="0068414B"/>
    <w:rsid w:val="006852EC"/>
    <w:rsid w:val="006853E6"/>
    <w:rsid w:val="00686075"/>
    <w:rsid w:val="00686376"/>
    <w:rsid w:val="00686A5C"/>
    <w:rsid w:val="00686ADF"/>
    <w:rsid w:val="006872CA"/>
    <w:rsid w:val="006877EA"/>
    <w:rsid w:val="00690382"/>
    <w:rsid w:val="00690611"/>
    <w:rsid w:val="006911DD"/>
    <w:rsid w:val="006925A4"/>
    <w:rsid w:val="00693798"/>
    <w:rsid w:val="00694224"/>
    <w:rsid w:val="00694900"/>
    <w:rsid w:val="00694A85"/>
    <w:rsid w:val="006A3965"/>
    <w:rsid w:val="006A3EA5"/>
    <w:rsid w:val="006A4EE6"/>
    <w:rsid w:val="006A4F9B"/>
    <w:rsid w:val="006A5F65"/>
    <w:rsid w:val="006A64DE"/>
    <w:rsid w:val="006A75D7"/>
    <w:rsid w:val="006B0364"/>
    <w:rsid w:val="006B04EA"/>
    <w:rsid w:val="006B05E6"/>
    <w:rsid w:val="006B1BD3"/>
    <w:rsid w:val="006B41E0"/>
    <w:rsid w:val="006B590E"/>
    <w:rsid w:val="006B592A"/>
    <w:rsid w:val="006C1013"/>
    <w:rsid w:val="006D0483"/>
    <w:rsid w:val="006D1310"/>
    <w:rsid w:val="006D2272"/>
    <w:rsid w:val="006E0081"/>
    <w:rsid w:val="006E2CC5"/>
    <w:rsid w:val="006E48F1"/>
    <w:rsid w:val="006E5873"/>
    <w:rsid w:val="006E6E44"/>
    <w:rsid w:val="006F00DA"/>
    <w:rsid w:val="006F437A"/>
    <w:rsid w:val="006F4CF9"/>
    <w:rsid w:val="006F5A2D"/>
    <w:rsid w:val="006F6645"/>
    <w:rsid w:val="006F6E92"/>
    <w:rsid w:val="006F7272"/>
    <w:rsid w:val="006F7B1A"/>
    <w:rsid w:val="006F7EDC"/>
    <w:rsid w:val="00700D02"/>
    <w:rsid w:val="00701067"/>
    <w:rsid w:val="00701410"/>
    <w:rsid w:val="00702D5D"/>
    <w:rsid w:val="007050F2"/>
    <w:rsid w:val="007056ED"/>
    <w:rsid w:val="00705F7A"/>
    <w:rsid w:val="007063FC"/>
    <w:rsid w:val="007076D4"/>
    <w:rsid w:val="00707A41"/>
    <w:rsid w:val="0071199B"/>
    <w:rsid w:val="007120FA"/>
    <w:rsid w:val="00714763"/>
    <w:rsid w:val="00715216"/>
    <w:rsid w:val="00716A2F"/>
    <w:rsid w:val="00721675"/>
    <w:rsid w:val="00721EC4"/>
    <w:rsid w:val="0072229E"/>
    <w:rsid w:val="0072552A"/>
    <w:rsid w:val="007259A6"/>
    <w:rsid w:val="00725FAB"/>
    <w:rsid w:val="0072691F"/>
    <w:rsid w:val="00726C75"/>
    <w:rsid w:val="007272BA"/>
    <w:rsid w:val="00731E12"/>
    <w:rsid w:val="0073713A"/>
    <w:rsid w:val="00737C6E"/>
    <w:rsid w:val="00737D1E"/>
    <w:rsid w:val="007406C7"/>
    <w:rsid w:val="00741018"/>
    <w:rsid w:val="007449F4"/>
    <w:rsid w:val="0074739A"/>
    <w:rsid w:val="007500AE"/>
    <w:rsid w:val="00750670"/>
    <w:rsid w:val="007521D2"/>
    <w:rsid w:val="00753129"/>
    <w:rsid w:val="00753353"/>
    <w:rsid w:val="0075380C"/>
    <w:rsid w:val="0075540A"/>
    <w:rsid w:val="0075650D"/>
    <w:rsid w:val="007567F4"/>
    <w:rsid w:val="007579DC"/>
    <w:rsid w:val="00760201"/>
    <w:rsid w:val="00761DEE"/>
    <w:rsid w:val="007625E5"/>
    <w:rsid w:val="00763514"/>
    <w:rsid w:val="00763CE9"/>
    <w:rsid w:val="0076423E"/>
    <w:rsid w:val="00764A18"/>
    <w:rsid w:val="00765A6B"/>
    <w:rsid w:val="007668FF"/>
    <w:rsid w:val="00767E31"/>
    <w:rsid w:val="007709F5"/>
    <w:rsid w:val="007729B6"/>
    <w:rsid w:val="007733E0"/>
    <w:rsid w:val="00773BB8"/>
    <w:rsid w:val="00775426"/>
    <w:rsid w:val="00775E87"/>
    <w:rsid w:val="00776CCF"/>
    <w:rsid w:val="0077731F"/>
    <w:rsid w:val="00780F5D"/>
    <w:rsid w:val="007817DD"/>
    <w:rsid w:val="00783468"/>
    <w:rsid w:val="007835E5"/>
    <w:rsid w:val="007836CF"/>
    <w:rsid w:val="00783771"/>
    <w:rsid w:val="007865CC"/>
    <w:rsid w:val="00790D38"/>
    <w:rsid w:val="007913B3"/>
    <w:rsid w:val="007913C3"/>
    <w:rsid w:val="00791680"/>
    <w:rsid w:val="00794429"/>
    <w:rsid w:val="00795477"/>
    <w:rsid w:val="0079560D"/>
    <w:rsid w:val="00796A99"/>
    <w:rsid w:val="007977E3"/>
    <w:rsid w:val="00797EB0"/>
    <w:rsid w:val="007A1653"/>
    <w:rsid w:val="007A20E6"/>
    <w:rsid w:val="007A2B02"/>
    <w:rsid w:val="007A3C4A"/>
    <w:rsid w:val="007A3DA0"/>
    <w:rsid w:val="007A4476"/>
    <w:rsid w:val="007A5C3E"/>
    <w:rsid w:val="007B0036"/>
    <w:rsid w:val="007B02E4"/>
    <w:rsid w:val="007B2E95"/>
    <w:rsid w:val="007B3D62"/>
    <w:rsid w:val="007B4320"/>
    <w:rsid w:val="007B5774"/>
    <w:rsid w:val="007B6B01"/>
    <w:rsid w:val="007B6DFA"/>
    <w:rsid w:val="007C0285"/>
    <w:rsid w:val="007C10B1"/>
    <w:rsid w:val="007C1EF7"/>
    <w:rsid w:val="007C5645"/>
    <w:rsid w:val="007C5681"/>
    <w:rsid w:val="007C6413"/>
    <w:rsid w:val="007D36BA"/>
    <w:rsid w:val="007D42C1"/>
    <w:rsid w:val="007D6A6B"/>
    <w:rsid w:val="007D727C"/>
    <w:rsid w:val="007D7AE6"/>
    <w:rsid w:val="007E1825"/>
    <w:rsid w:val="007E2213"/>
    <w:rsid w:val="007E343F"/>
    <w:rsid w:val="007E3843"/>
    <w:rsid w:val="007E38B7"/>
    <w:rsid w:val="007E48A5"/>
    <w:rsid w:val="007E5CDC"/>
    <w:rsid w:val="007E6F48"/>
    <w:rsid w:val="007E7C2E"/>
    <w:rsid w:val="007F0939"/>
    <w:rsid w:val="007F1014"/>
    <w:rsid w:val="007F2038"/>
    <w:rsid w:val="007F33E8"/>
    <w:rsid w:val="007F3941"/>
    <w:rsid w:val="007F3B86"/>
    <w:rsid w:val="007F4B15"/>
    <w:rsid w:val="007F4DE0"/>
    <w:rsid w:val="007F504A"/>
    <w:rsid w:val="007F5198"/>
    <w:rsid w:val="007F6135"/>
    <w:rsid w:val="007F6C8A"/>
    <w:rsid w:val="0080387B"/>
    <w:rsid w:val="00805C31"/>
    <w:rsid w:val="00805E9C"/>
    <w:rsid w:val="00806333"/>
    <w:rsid w:val="00812D1C"/>
    <w:rsid w:val="0081314E"/>
    <w:rsid w:val="00814180"/>
    <w:rsid w:val="008143F2"/>
    <w:rsid w:val="008160B2"/>
    <w:rsid w:val="0081624D"/>
    <w:rsid w:val="00816C8C"/>
    <w:rsid w:val="00820112"/>
    <w:rsid w:val="0082071B"/>
    <w:rsid w:val="008210D9"/>
    <w:rsid w:val="00821295"/>
    <w:rsid w:val="00821DFE"/>
    <w:rsid w:val="00822AE7"/>
    <w:rsid w:val="00823532"/>
    <w:rsid w:val="00823F62"/>
    <w:rsid w:val="00824AA0"/>
    <w:rsid w:val="00824B9C"/>
    <w:rsid w:val="00824C34"/>
    <w:rsid w:val="00827768"/>
    <w:rsid w:val="00830F7B"/>
    <w:rsid w:val="008313D7"/>
    <w:rsid w:val="00831848"/>
    <w:rsid w:val="00831A0E"/>
    <w:rsid w:val="00832BB1"/>
    <w:rsid w:val="00832FF0"/>
    <w:rsid w:val="008336B3"/>
    <w:rsid w:val="00834203"/>
    <w:rsid w:val="0083429F"/>
    <w:rsid w:val="00835145"/>
    <w:rsid w:val="008354B5"/>
    <w:rsid w:val="00837BAA"/>
    <w:rsid w:val="00840394"/>
    <w:rsid w:val="00842244"/>
    <w:rsid w:val="00842EE3"/>
    <w:rsid w:val="00844681"/>
    <w:rsid w:val="00845FCC"/>
    <w:rsid w:val="00846077"/>
    <w:rsid w:val="00846DEF"/>
    <w:rsid w:val="008503D5"/>
    <w:rsid w:val="00850436"/>
    <w:rsid w:val="00850B19"/>
    <w:rsid w:val="00850C7C"/>
    <w:rsid w:val="0085118D"/>
    <w:rsid w:val="008547C2"/>
    <w:rsid w:val="0085529B"/>
    <w:rsid w:val="00855623"/>
    <w:rsid w:val="00856304"/>
    <w:rsid w:val="008566D6"/>
    <w:rsid w:val="00857EF9"/>
    <w:rsid w:val="0086297B"/>
    <w:rsid w:val="00862B5F"/>
    <w:rsid w:val="00862DBF"/>
    <w:rsid w:val="0086317D"/>
    <w:rsid w:val="008636C7"/>
    <w:rsid w:val="008653EF"/>
    <w:rsid w:val="00865441"/>
    <w:rsid w:val="00865F97"/>
    <w:rsid w:val="00866165"/>
    <w:rsid w:val="00867ADC"/>
    <w:rsid w:val="0087045E"/>
    <w:rsid w:val="00873175"/>
    <w:rsid w:val="00873FEA"/>
    <w:rsid w:val="008747DC"/>
    <w:rsid w:val="00875431"/>
    <w:rsid w:val="00875879"/>
    <w:rsid w:val="00877602"/>
    <w:rsid w:val="00881E7E"/>
    <w:rsid w:val="00882E35"/>
    <w:rsid w:val="008834B0"/>
    <w:rsid w:val="0088388B"/>
    <w:rsid w:val="00883B37"/>
    <w:rsid w:val="008863F4"/>
    <w:rsid w:val="00886D17"/>
    <w:rsid w:val="00891493"/>
    <w:rsid w:val="0089205C"/>
    <w:rsid w:val="00893E50"/>
    <w:rsid w:val="00894B2E"/>
    <w:rsid w:val="00895EC7"/>
    <w:rsid w:val="0089615E"/>
    <w:rsid w:val="0089678E"/>
    <w:rsid w:val="00896D68"/>
    <w:rsid w:val="008A094D"/>
    <w:rsid w:val="008A0F29"/>
    <w:rsid w:val="008A26BB"/>
    <w:rsid w:val="008A3269"/>
    <w:rsid w:val="008A37CA"/>
    <w:rsid w:val="008A459A"/>
    <w:rsid w:val="008A5DA0"/>
    <w:rsid w:val="008A62DF"/>
    <w:rsid w:val="008A651A"/>
    <w:rsid w:val="008A6566"/>
    <w:rsid w:val="008B079A"/>
    <w:rsid w:val="008B0BDA"/>
    <w:rsid w:val="008B1000"/>
    <w:rsid w:val="008B1019"/>
    <w:rsid w:val="008B307D"/>
    <w:rsid w:val="008B3A5B"/>
    <w:rsid w:val="008B4414"/>
    <w:rsid w:val="008B4546"/>
    <w:rsid w:val="008B4BD8"/>
    <w:rsid w:val="008B4D7F"/>
    <w:rsid w:val="008B51D3"/>
    <w:rsid w:val="008B6057"/>
    <w:rsid w:val="008B71AE"/>
    <w:rsid w:val="008B7C82"/>
    <w:rsid w:val="008B7EF4"/>
    <w:rsid w:val="008C0553"/>
    <w:rsid w:val="008C480C"/>
    <w:rsid w:val="008D0F9C"/>
    <w:rsid w:val="008D154D"/>
    <w:rsid w:val="008D268B"/>
    <w:rsid w:val="008D27FC"/>
    <w:rsid w:val="008D3B89"/>
    <w:rsid w:val="008D3F10"/>
    <w:rsid w:val="008D4129"/>
    <w:rsid w:val="008D4E96"/>
    <w:rsid w:val="008D578C"/>
    <w:rsid w:val="008D5FCE"/>
    <w:rsid w:val="008D6CDB"/>
    <w:rsid w:val="008D7D73"/>
    <w:rsid w:val="008E3429"/>
    <w:rsid w:val="008E39C3"/>
    <w:rsid w:val="008E3FC2"/>
    <w:rsid w:val="008E40AC"/>
    <w:rsid w:val="008E59DD"/>
    <w:rsid w:val="008E5AC1"/>
    <w:rsid w:val="008E6A57"/>
    <w:rsid w:val="008E6A65"/>
    <w:rsid w:val="008E7ECC"/>
    <w:rsid w:val="008F0119"/>
    <w:rsid w:val="008F021F"/>
    <w:rsid w:val="008F28B4"/>
    <w:rsid w:val="008F3016"/>
    <w:rsid w:val="008F381D"/>
    <w:rsid w:val="008F67D1"/>
    <w:rsid w:val="008F729E"/>
    <w:rsid w:val="008F7E9F"/>
    <w:rsid w:val="009006F1"/>
    <w:rsid w:val="00900E05"/>
    <w:rsid w:val="0090237B"/>
    <w:rsid w:val="00903217"/>
    <w:rsid w:val="00904751"/>
    <w:rsid w:val="009051E3"/>
    <w:rsid w:val="009071F8"/>
    <w:rsid w:val="009131E0"/>
    <w:rsid w:val="009135F6"/>
    <w:rsid w:val="009156AC"/>
    <w:rsid w:val="00915778"/>
    <w:rsid w:val="00915CE6"/>
    <w:rsid w:val="0091621B"/>
    <w:rsid w:val="009169E6"/>
    <w:rsid w:val="009173C6"/>
    <w:rsid w:val="00920756"/>
    <w:rsid w:val="00922080"/>
    <w:rsid w:val="00922768"/>
    <w:rsid w:val="009229ED"/>
    <w:rsid w:val="0092404A"/>
    <w:rsid w:val="00926BD0"/>
    <w:rsid w:val="00926F23"/>
    <w:rsid w:val="009346FA"/>
    <w:rsid w:val="00936722"/>
    <w:rsid w:val="00937024"/>
    <w:rsid w:val="00937467"/>
    <w:rsid w:val="00937F58"/>
    <w:rsid w:val="009425C9"/>
    <w:rsid w:val="00943AB4"/>
    <w:rsid w:val="00944045"/>
    <w:rsid w:val="00947214"/>
    <w:rsid w:val="00947648"/>
    <w:rsid w:val="009518BB"/>
    <w:rsid w:val="00951AC0"/>
    <w:rsid w:val="009530B3"/>
    <w:rsid w:val="00953E80"/>
    <w:rsid w:val="009544ED"/>
    <w:rsid w:val="00955D86"/>
    <w:rsid w:val="00956390"/>
    <w:rsid w:val="0095640F"/>
    <w:rsid w:val="009570BC"/>
    <w:rsid w:val="00961EF8"/>
    <w:rsid w:val="0096403D"/>
    <w:rsid w:val="00967663"/>
    <w:rsid w:val="00974CF7"/>
    <w:rsid w:val="00975359"/>
    <w:rsid w:val="00976EAA"/>
    <w:rsid w:val="00980D00"/>
    <w:rsid w:val="00981C87"/>
    <w:rsid w:val="009832F3"/>
    <w:rsid w:val="009843B2"/>
    <w:rsid w:val="00985DE9"/>
    <w:rsid w:val="00986B95"/>
    <w:rsid w:val="00987818"/>
    <w:rsid w:val="009916BF"/>
    <w:rsid w:val="00994CF2"/>
    <w:rsid w:val="00995953"/>
    <w:rsid w:val="00996002"/>
    <w:rsid w:val="0099625A"/>
    <w:rsid w:val="00996FEA"/>
    <w:rsid w:val="00997538"/>
    <w:rsid w:val="009A0850"/>
    <w:rsid w:val="009A3091"/>
    <w:rsid w:val="009A48F7"/>
    <w:rsid w:val="009A5E6D"/>
    <w:rsid w:val="009A602E"/>
    <w:rsid w:val="009A68E4"/>
    <w:rsid w:val="009B2B42"/>
    <w:rsid w:val="009B69B9"/>
    <w:rsid w:val="009B749E"/>
    <w:rsid w:val="009B7BA3"/>
    <w:rsid w:val="009C0C6C"/>
    <w:rsid w:val="009C268A"/>
    <w:rsid w:val="009C373F"/>
    <w:rsid w:val="009C4688"/>
    <w:rsid w:val="009C55B6"/>
    <w:rsid w:val="009C71D8"/>
    <w:rsid w:val="009D167C"/>
    <w:rsid w:val="009D2DFD"/>
    <w:rsid w:val="009D2F43"/>
    <w:rsid w:val="009D3FEC"/>
    <w:rsid w:val="009D4357"/>
    <w:rsid w:val="009D439F"/>
    <w:rsid w:val="009D49F2"/>
    <w:rsid w:val="009D5441"/>
    <w:rsid w:val="009D5559"/>
    <w:rsid w:val="009D57D6"/>
    <w:rsid w:val="009D5C0E"/>
    <w:rsid w:val="009D7666"/>
    <w:rsid w:val="009E1E65"/>
    <w:rsid w:val="009E3C0A"/>
    <w:rsid w:val="009E3FC2"/>
    <w:rsid w:val="009E5DAA"/>
    <w:rsid w:val="009E5EAC"/>
    <w:rsid w:val="009E6EEF"/>
    <w:rsid w:val="009E7781"/>
    <w:rsid w:val="009E7C58"/>
    <w:rsid w:val="009E7C9B"/>
    <w:rsid w:val="009F198F"/>
    <w:rsid w:val="009F20EA"/>
    <w:rsid w:val="009F2373"/>
    <w:rsid w:val="009F270B"/>
    <w:rsid w:val="009F5E0D"/>
    <w:rsid w:val="009F674B"/>
    <w:rsid w:val="009F71C5"/>
    <w:rsid w:val="00A0127A"/>
    <w:rsid w:val="00A03ABB"/>
    <w:rsid w:val="00A03DB7"/>
    <w:rsid w:val="00A0551A"/>
    <w:rsid w:val="00A068F8"/>
    <w:rsid w:val="00A1051B"/>
    <w:rsid w:val="00A10AEF"/>
    <w:rsid w:val="00A11EF6"/>
    <w:rsid w:val="00A14881"/>
    <w:rsid w:val="00A14CA7"/>
    <w:rsid w:val="00A15431"/>
    <w:rsid w:val="00A2026F"/>
    <w:rsid w:val="00A2219D"/>
    <w:rsid w:val="00A233C8"/>
    <w:rsid w:val="00A2387D"/>
    <w:rsid w:val="00A26155"/>
    <w:rsid w:val="00A264FB"/>
    <w:rsid w:val="00A32036"/>
    <w:rsid w:val="00A3228E"/>
    <w:rsid w:val="00A33650"/>
    <w:rsid w:val="00A34614"/>
    <w:rsid w:val="00A34942"/>
    <w:rsid w:val="00A34A87"/>
    <w:rsid w:val="00A352C1"/>
    <w:rsid w:val="00A356FE"/>
    <w:rsid w:val="00A35E3E"/>
    <w:rsid w:val="00A35EA5"/>
    <w:rsid w:val="00A3629A"/>
    <w:rsid w:val="00A36986"/>
    <w:rsid w:val="00A40C73"/>
    <w:rsid w:val="00A41B66"/>
    <w:rsid w:val="00A41BA0"/>
    <w:rsid w:val="00A42FEF"/>
    <w:rsid w:val="00A44B5F"/>
    <w:rsid w:val="00A4747B"/>
    <w:rsid w:val="00A47A5E"/>
    <w:rsid w:val="00A47F81"/>
    <w:rsid w:val="00A50455"/>
    <w:rsid w:val="00A506F7"/>
    <w:rsid w:val="00A50DFD"/>
    <w:rsid w:val="00A50E4E"/>
    <w:rsid w:val="00A515A8"/>
    <w:rsid w:val="00A52501"/>
    <w:rsid w:val="00A54BE6"/>
    <w:rsid w:val="00A555EA"/>
    <w:rsid w:val="00A56446"/>
    <w:rsid w:val="00A56BB2"/>
    <w:rsid w:val="00A56DA3"/>
    <w:rsid w:val="00A5723A"/>
    <w:rsid w:val="00A60834"/>
    <w:rsid w:val="00A609B5"/>
    <w:rsid w:val="00A628A3"/>
    <w:rsid w:val="00A63784"/>
    <w:rsid w:val="00A65025"/>
    <w:rsid w:val="00A6551B"/>
    <w:rsid w:val="00A6557F"/>
    <w:rsid w:val="00A65AE0"/>
    <w:rsid w:val="00A65F94"/>
    <w:rsid w:val="00A66219"/>
    <w:rsid w:val="00A679C5"/>
    <w:rsid w:val="00A700E5"/>
    <w:rsid w:val="00A72F37"/>
    <w:rsid w:val="00A746DB"/>
    <w:rsid w:val="00A76C59"/>
    <w:rsid w:val="00A77891"/>
    <w:rsid w:val="00A77CB2"/>
    <w:rsid w:val="00A812E3"/>
    <w:rsid w:val="00A8255E"/>
    <w:rsid w:val="00A83E92"/>
    <w:rsid w:val="00A844AC"/>
    <w:rsid w:val="00A85094"/>
    <w:rsid w:val="00A85969"/>
    <w:rsid w:val="00A85AB0"/>
    <w:rsid w:val="00A862DF"/>
    <w:rsid w:val="00A86C35"/>
    <w:rsid w:val="00A874E1"/>
    <w:rsid w:val="00A909DC"/>
    <w:rsid w:val="00A90B73"/>
    <w:rsid w:val="00A90D67"/>
    <w:rsid w:val="00A91F6B"/>
    <w:rsid w:val="00A92449"/>
    <w:rsid w:val="00A941EB"/>
    <w:rsid w:val="00A94A19"/>
    <w:rsid w:val="00A9637C"/>
    <w:rsid w:val="00A97E41"/>
    <w:rsid w:val="00AA06E6"/>
    <w:rsid w:val="00AA0AC2"/>
    <w:rsid w:val="00AA164A"/>
    <w:rsid w:val="00AA18C3"/>
    <w:rsid w:val="00AA2382"/>
    <w:rsid w:val="00AA272C"/>
    <w:rsid w:val="00AA42AD"/>
    <w:rsid w:val="00AA6AE9"/>
    <w:rsid w:val="00AA6B35"/>
    <w:rsid w:val="00AA7591"/>
    <w:rsid w:val="00AB006D"/>
    <w:rsid w:val="00AB6118"/>
    <w:rsid w:val="00AB6C7A"/>
    <w:rsid w:val="00AB6DA8"/>
    <w:rsid w:val="00AC0222"/>
    <w:rsid w:val="00AC0494"/>
    <w:rsid w:val="00AC14EA"/>
    <w:rsid w:val="00AC2A3B"/>
    <w:rsid w:val="00AC2F34"/>
    <w:rsid w:val="00AC49C8"/>
    <w:rsid w:val="00AC4DCD"/>
    <w:rsid w:val="00AC506D"/>
    <w:rsid w:val="00AC5111"/>
    <w:rsid w:val="00AC59CE"/>
    <w:rsid w:val="00AC5C29"/>
    <w:rsid w:val="00AD0D31"/>
    <w:rsid w:val="00AD433F"/>
    <w:rsid w:val="00AD57E1"/>
    <w:rsid w:val="00AD57E4"/>
    <w:rsid w:val="00AD6AC8"/>
    <w:rsid w:val="00AD7EBA"/>
    <w:rsid w:val="00AE0521"/>
    <w:rsid w:val="00AE2ADC"/>
    <w:rsid w:val="00AE5010"/>
    <w:rsid w:val="00AE679A"/>
    <w:rsid w:val="00AE75D4"/>
    <w:rsid w:val="00AF41FF"/>
    <w:rsid w:val="00AF445A"/>
    <w:rsid w:val="00AF4C58"/>
    <w:rsid w:val="00AF5128"/>
    <w:rsid w:val="00AF6465"/>
    <w:rsid w:val="00AF6531"/>
    <w:rsid w:val="00B011A4"/>
    <w:rsid w:val="00B01974"/>
    <w:rsid w:val="00B02238"/>
    <w:rsid w:val="00B04BFE"/>
    <w:rsid w:val="00B061D6"/>
    <w:rsid w:val="00B06DC9"/>
    <w:rsid w:val="00B1024F"/>
    <w:rsid w:val="00B1042F"/>
    <w:rsid w:val="00B104E7"/>
    <w:rsid w:val="00B10923"/>
    <w:rsid w:val="00B10F70"/>
    <w:rsid w:val="00B11ED6"/>
    <w:rsid w:val="00B121A7"/>
    <w:rsid w:val="00B126E4"/>
    <w:rsid w:val="00B13772"/>
    <w:rsid w:val="00B152DD"/>
    <w:rsid w:val="00B156C2"/>
    <w:rsid w:val="00B16A8F"/>
    <w:rsid w:val="00B16F1C"/>
    <w:rsid w:val="00B17ED4"/>
    <w:rsid w:val="00B2072B"/>
    <w:rsid w:val="00B235F7"/>
    <w:rsid w:val="00B239BB"/>
    <w:rsid w:val="00B23DF8"/>
    <w:rsid w:val="00B25D66"/>
    <w:rsid w:val="00B261AA"/>
    <w:rsid w:val="00B26339"/>
    <w:rsid w:val="00B3151B"/>
    <w:rsid w:val="00B3204F"/>
    <w:rsid w:val="00B3242E"/>
    <w:rsid w:val="00B34374"/>
    <w:rsid w:val="00B34502"/>
    <w:rsid w:val="00B349D0"/>
    <w:rsid w:val="00B366EA"/>
    <w:rsid w:val="00B36BBB"/>
    <w:rsid w:val="00B3790A"/>
    <w:rsid w:val="00B40E40"/>
    <w:rsid w:val="00B429B7"/>
    <w:rsid w:val="00B4334D"/>
    <w:rsid w:val="00B43C33"/>
    <w:rsid w:val="00B45073"/>
    <w:rsid w:val="00B464B5"/>
    <w:rsid w:val="00B4736C"/>
    <w:rsid w:val="00B47A37"/>
    <w:rsid w:val="00B502A6"/>
    <w:rsid w:val="00B506AB"/>
    <w:rsid w:val="00B51C00"/>
    <w:rsid w:val="00B52752"/>
    <w:rsid w:val="00B52BE4"/>
    <w:rsid w:val="00B52D44"/>
    <w:rsid w:val="00B54A36"/>
    <w:rsid w:val="00B54BEB"/>
    <w:rsid w:val="00B551A7"/>
    <w:rsid w:val="00B55649"/>
    <w:rsid w:val="00B564F5"/>
    <w:rsid w:val="00B5688C"/>
    <w:rsid w:val="00B5768A"/>
    <w:rsid w:val="00B57F19"/>
    <w:rsid w:val="00B606FA"/>
    <w:rsid w:val="00B61A5B"/>
    <w:rsid w:val="00B6240E"/>
    <w:rsid w:val="00B62B03"/>
    <w:rsid w:val="00B66DDA"/>
    <w:rsid w:val="00B67182"/>
    <w:rsid w:val="00B72EDA"/>
    <w:rsid w:val="00B732D7"/>
    <w:rsid w:val="00B74FF3"/>
    <w:rsid w:val="00B76878"/>
    <w:rsid w:val="00B81213"/>
    <w:rsid w:val="00B81517"/>
    <w:rsid w:val="00B81627"/>
    <w:rsid w:val="00B8282A"/>
    <w:rsid w:val="00B82C68"/>
    <w:rsid w:val="00B8322B"/>
    <w:rsid w:val="00B84E51"/>
    <w:rsid w:val="00B85766"/>
    <w:rsid w:val="00B85802"/>
    <w:rsid w:val="00B8649B"/>
    <w:rsid w:val="00B87346"/>
    <w:rsid w:val="00B87596"/>
    <w:rsid w:val="00B87A8B"/>
    <w:rsid w:val="00B90CF2"/>
    <w:rsid w:val="00B913D2"/>
    <w:rsid w:val="00B959AE"/>
    <w:rsid w:val="00B95BD5"/>
    <w:rsid w:val="00B969E9"/>
    <w:rsid w:val="00B96A07"/>
    <w:rsid w:val="00BA0338"/>
    <w:rsid w:val="00BA0D44"/>
    <w:rsid w:val="00BA257D"/>
    <w:rsid w:val="00BA2780"/>
    <w:rsid w:val="00BA39AA"/>
    <w:rsid w:val="00BA3D17"/>
    <w:rsid w:val="00BA4177"/>
    <w:rsid w:val="00BA7592"/>
    <w:rsid w:val="00BB0A6F"/>
    <w:rsid w:val="00BB109E"/>
    <w:rsid w:val="00BB2BC2"/>
    <w:rsid w:val="00BB51D4"/>
    <w:rsid w:val="00BB551D"/>
    <w:rsid w:val="00BC0524"/>
    <w:rsid w:val="00BC1961"/>
    <w:rsid w:val="00BC1F65"/>
    <w:rsid w:val="00BC26D7"/>
    <w:rsid w:val="00BC6098"/>
    <w:rsid w:val="00BC6929"/>
    <w:rsid w:val="00BD0D18"/>
    <w:rsid w:val="00BD1628"/>
    <w:rsid w:val="00BD19C0"/>
    <w:rsid w:val="00BD27CC"/>
    <w:rsid w:val="00BD4556"/>
    <w:rsid w:val="00BD5AB1"/>
    <w:rsid w:val="00BE2580"/>
    <w:rsid w:val="00BE2D9F"/>
    <w:rsid w:val="00BE2E9C"/>
    <w:rsid w:val="00BE3027"/>
    <w:rsid w:val="00BE4C9C"/>
    <w:rsid w:val="00BE4FB3"/>
    <w:rsid w:val="00BE5D27"/>
    <w:rsid w:val="00BE61CA"/>
    <w:rsid w:val="00BE6EE9"/>
    <w:rsid w:val="00BF00DB"/>
    <w:rsid w:val="00BF18E6"/>
    <w:rsid w:val="00BF319A"/>
    <w:rsid w:val="00BF471E"/>
    <w:rsid w:val="00BF674B"/>
    <w:rsid w:val="00C00428"/>
    <w:rsid w:val="00C02E3D"/>
    <w:rsid w:val="00C038A5"/>
    <w:rsid w:val="00C0582D"/>
    <w:rsid w:val="00C05961"/>
    <w:rsid w:val="00C05DF3"/>
    <w:rsid w:val="00C078E9"/>
    <w:rsid w:val="00C10754"/>
    <w:rsid w:val="00C119EC"/>
    <w:rsid w:val="00C12F89"/>
    <w:rsid w:val="00C14E5D"/>
    <w:rsid w:val="00C15000"/>
    <w:rsid w:val="00C1630F"/>
    <w:rsid w:val="00C20007"/>
    <w:rsid w:val="00C20A47"/>
    <w:rsid w:val="00C215A6"/>
    <w:rsid w:val="00C216E7"/>
    <w:rsid w:val="00C23524"/>
    <w:rsid w:val="00C25739"/>
    <w:rsid w:val="00C25D36"/>
    <w:rsid w:val="00C303EC"/>
    <w:rsid w:val="00C3044C"/>
    <w:rsid w:val="00C3109F"/>
    <w:rsid w:val="00C3545B"/>
    <w:rsid w:val="00C35BA6"/>
    <w:rsid w:val="00C368AC"/>
    <w:rsid w:val="00C4082A"/>
    <w:rsid w:val="00C41774"/>
    <w:rsid w:val="00C43011"/>
    <w:rsid w:val="00C44EC9"/>
    <w:rsid w:val="00C46ACF"/>
    <w:rsid w:val="00C47063"/>
    <w:rsid w:val="00C4769F"/>
    <w:rsid w:val="00C47797"/>
    <w:rsid w:val="00C47C9E"/>
    <w:rsid w:val="00C50D48"/>
    <w:rsid w:val="00C53706"/>
    <w:rsid w:val="00C538E8"/>
    <w:rsid w:val="00C5487D"/>
    <w:rsid w:val="00C54D4F"/>
    <w:rsid w:val="00C54FEC"/>
    <w:rsid w:val="00C569EA"/>
    <w:rsid w:val="00C570B4"/>
    <w:rsid w:val="00C57505"/>
    <w:rsid w:val="00C605E3"/>
    <w:rsid w:val="00C631D6"/>
    <w:rsid w:val="00C63E09"/>
    <w:rsid w:val="00C653BF"/>
    <w:rsid w:val="00C654AD"/>
    <w:rsid w:val="00C701E4"/>
    <w:rsid w:val="00C704C2"/>
    <w:rsid w:val="00C70F19"/>
    <w:rsid w:val="00C712A2"/>
    <w:rsid w:val="00C72B8C"/>
    <w:rsid w:val="00C77D86"/>
    <w:rsid w:val="00C81296"/>
    <w:rsid w:val="00C81BF3"/>
    <w:rsid w:val="00C83916"/>
    <w:rsid w:val="00C8397B"/>
    <w:rsid w:val="00C83CA0"/>
    <w:rsid w:val="00C842E7"/>
    <w:rsid w:val="00C87C68"/>
    <w:rsid w:val="00C87E0B"/>
    <w:rsid w:val="00C9029C"/>
    <w:rsid w:val="00C909A6"/>
    <w:rsid w:val="00C92CF1"/>
    <w:rsid w:val="00C93AC4"/>
    <w:rsid w:val="00C9614F"/>
    <w:rsid w:val="00C9628F"/>
    <w:rsid w:val="00CA0568"/>
    <w:rsid w:val="00CA0C82"/>
    <w:rsid w:val="00CA0E73"/>
    <w:rsid w:val="00CA2292"/>
    <w:rsid w:val="00CA3946"/>
    <w:rsid w:val="00CA446A"/>
    <w:rsid w:val="00CA4C4C"/>
    <w:rsid w:val="00CA4C59"/>
    <w:rsid w:val="00CA62EA"/>
    <w:rsid w:val="00CA7A99"/>
    <w:rsid w:val="00CB042F"/>
    <w:rsid w:val="00CB0F01"/>
    <w:rsid w:val="00CB24C3"/>
    <w:rsid w:val="00CB2849"/>
    <w:rsid w:val="00CB3272"/>
    <w:rsid w:val="00CB3322"/>
    <w:rsid w:val="00CB3CFA"/>
    <w:rsid w:val="00CB5157"/>
    <w:rsid w:val="00CB5D33"/>
    <w:rsid w:val="00CB5E6D"/>
    <w:rsid w:val="00CB5ED2"/>
    <w:rsid w:val="00CB6312"/>
    <w:rsid w:val="00CB703A"/>
    <w:rsid w:val="00CB7408"/>
    <w:rsid w:val="00CC01F7"/>
    <w:rsid w:val="00CC2960"/>
    <w:rsid w:val="00CC40FE"/>
    <w:rsid w:val="00CC68E6"/>
    <w:rsid w:val="00CD3E9D"/>
    <w:rsid w:val="00CD5588"/>
    <w:rsid w:val="00CE139C"/>
    <w:rsid w:val="00CE1A91"/>
    <w:rsid w:val="00CE1D5E"/>
    <w:rsid w:val="00CE5651"/>
    <w:rsid w:val="00CE6A25"/>
    <w:rsid w:val="00CE6A52"/>
    <w:rsid w:val="00CE7217"/>
    <w:rsid w:val="00CE7858"/>
    <w:rsid w:val="00CF06E8"/>
    <w:rsid w:val="00CF23A3"/>
    <w:rsid w:val="00CF36FF"/>
    <w:rsid w:val="00CF6F91"/>
    <w:rsid w:val="00CF7477"/>
    <w:rsid w:val="00D0174D"/>
    <w:rsid w:val="00D036F4"/>
    <w:rsid w:val="00D03949"/>
    <w:rsid w:val="00D03A6B"/>
    <w:rsid w:val="00D04843"/>
    <w:rsid w:val="00D10DFE"/>
    <w:rsid w:val="00D115EE"/>
    <w:rsid w:val="00D11D35"/>
    <w:rsid w:val="00D137F7"/>
    <w:rsid w:val="00D13C37"/>
    <w:rsid w:val="00D13DDF"/>
    <w:rsid w:val="00D13E34"/>
    <w:rsid w:val="00D157BC"/>
    <w:rsid w:val="00D165D8"/>
    <w:rsid w:val="00D16674"/>
    <w:rsid w:val="00D17457"/>
    <w:rsid w:val="00D17B72"/>
    <w:rsid w:val="00D17E63"/>
    <w:rsid w:val="00D21038"/>
    <w:rsid w:val="00D22025"/>
    <w:rsid w:val="00D22358"/>
    <w:rsid w:val="00D2243B"/>
    <w:rsid w:val="00D236AF"/>
    <w:rsid w:val="00D2462D"/>
    <w:rsid w:val="00D24ABF"/>
    <w:rsid w:val="00D30269"/>
    <w:rsid w:val="00D31A22"/>
    <w:rsid w:val="00D326E9"/>
    <w:rsid w:val="00D32847"/>
    <w:rsid w:val="00D32A01"/>
    <w:rsid w:val="00D331E8"/>
    <w:rsid w:val="00D33789"/>
    <w:rsid w:val="00D33819"/>
    <w:rsid w:val="00D3453F"/>
    <w:rsid w:val="00D35916"/>
    <w:rsid w:val="00D37B97"/>
    <w:rsid w:val="00D40821"/>
    <w:rsid w:val="00D40C0A"/>
    <w:rsid w:val="00D41AA5"/>
    <w:rsid w:val="00D42791"/>
    <w:rsid w:val="00D44B34"/>
    <w:rsid w:val="00D44D72"/>
    <w:rsid w:val="00D47945"/>
    <w:rsid w:val="00D50221"/>
    <w:rsid w:val="00D51CA4"/>
    <w:rsid w:val="00D5222B"/>
    <w:rsid w:val="00D535FB"/>
    <w:rsid w:val="00D54D58"/>
    <w:rsid w:val="00D5509B"/>
    <w:rsid w:val="00D557D2"/>
    <w:rsid w:val="00D56098"/>
    <w:rsid w:val="00D5713D"/>
    <w:rsid w:val="00D6001D"/>
    <w:rsid w:val="00D6008D"/>
    <w:rsid w:val="00D6025C"/>
    <w:rsid w:val="00D6117A"/>
    <w:rsid w:val="00D63594"/>
    <w:rsid w:val="00D63E19"/>
    <w:rsid w:val="00D679D4"/>
    <w:rsid w:val="00D67C9C"/>
    <w:rsid w:val="00D71A6C"/>
    <w:rsid w:val="00D764BB"/>
    <w:rsid w:val="00D77685"/>
    <w:rsid w:val="00D85604"/>
    <w:rsid w:val="00D85CBD"/>
    <w:rsid w:val="00D872A0"/>
    <w:rsid w:val="00D90F3B"/>
    <w:rsid w:val="00D96206"/>
    <w:rsid w:val="00DA16F9"/>
    <w:rsid w:val="00DA1760"/>
    <w:rsid w:val="00DA2B63"/>
    <w:rsid w:val="00DA3227"/>
    <w:rsid w:val="00DA353D"/>
    <w:rsid w:val="00DA387A"/>
    <w:rsid w:val="00DA60D9"/>
    <w:rsid w:val="00DA6184"/>
    <w:rsid w:val="00DB3221"/>
    <w:rsid w:val="00DB5B5B"/>
    <w:rsid w:val="00DB68FF"/>
    <w:rsid w:val="00DB742A"/>
    <w:rsid w:val="00DB7EF4"/>
    <w:rsid w:val="00DC1D91"/>
    <w:rsid w:val="00DC1E8C"/>
    <w:rsid w:val="00DC2A95"/>
    <w:rsid w:val="00DC3AE1"/>
    <w:rsid w:val="00DC64F0"/>
    <w:rsid w:val="00DC797F"/>
    <w:rsid w:val="00DD0B58"/>
    <w:rsid w:val="00DD0FE9"/>
    <w:rsid w:val="00DD18A4"/>
    <w:rsid w:val="00DD21C5"/>
    <w:rsid w:val="00DD2275"/>
    <w:rsid w:val="00DD31FD"/>
    <w:rsid w:val="00DD49CF"/>
    <w:rsid w:val="00DD5A37"/>
    <w:rsid w:val="00DD6499"/>
    <w:rsid w:val="00DD64C4"/>
    <w:rsid w:val="00DD674D"/>
    <w:rsid w:val="00DD78CF"/>
    <w:rsid w:val="00DE0D81"/>
    <w:rsid w:val="00DE241F"/>
    <w:rsid w:val="00DE341E"/>
    <w:rsid w:val="00DE3B36"/>
    <w:rsid w:val="00DE4225"/>
    <w:rsid w:val="00DE43C7"/>
    <w:rsid w:val="00DE55A0"/>
    <w:rsid w:val="00DE6631"/>
    <w:rsid w:val="00DE6823"/>
    <w:rsid w:val="00DE69BB"/>
    <w:rsid w:val="00DF07A8"/>
    <w:rsid w:val="00DF0840"/>
    <w:rsid w:val="00DF0DCB"/>
    <w:rsid w:val="00DF28C2"/>
    <w:rsid w:val="00DF2AB0"/>
    <w:rsid w:val="00DF369F"/>
    <w:rsid w:val="00DF3FF0"/>
    <w:rsid w:val="00DF4343"/>
    <w:rsid w:val="00DF5C5A"/>
    <w:rsid w:val="00DF5D93"/>
    <w:rsid w:val="00DF7591"/>
    <w:rsid w:val="00DF79FF"/>
    <w:rsid w:val="00E00873"/>
    <w:rsid w:val="00E01E9B"/>
    <w:rsid w:val="00E02342"/>
    <w:rsid w:val="00E02B2C"/>
    <w:rsid w:val="00E03F56"/>
    <w:rsid w:val="00E05376"/>
    <w:rsid w:val="00E06EDD"/>
    <w:rsid w:val="00E10AA8"/>
    <w:rsid w:val="00E13D3A"/>
    <w:rsid w:val="00E14AB2"/>
    <w:rsid w:val="00E162DF"/>
    <w:rsid w:val="00E17218"/>
    <w:rsid w:val="00E17238"/>
    <w:rsid w:val="00E174D8"/>
    <w:rsid w:val="00E208EC"/>
    <w:rsid w:val="00E259A7"/>
    <w:rsid w:val="00E25AE7"/>
    <w:rsid w:val="00E26A81"/>
    <w:rsid w:val="00E26D60"/>
    <w:rsid w:val="00E2760C"/>
    <w:rsid w:val="00E31FC5"/>
    <w:rsid w:val="00E32157"/>
    <w:rsid w:val="00E32D01"/>
    <w:rsid w:val="00E33F4B"/>
    <w:rsid w:val="00E350CA"/>
    <w:rsid w:val="00E365FE"/>
    <w:rsid w:val="00E40A21"/>
    <w:rsid w:val="00E43114"/>
    <w:rsid w:val="00E4639C"/>
    <w:rsid w:val="00E47DA4"/>
    <w:rsid w:val="00E52210"/>
    <w:rsid w:val="00E5275C"/>
    <w:rsid w:val="00E5328C"/>
    <w:rsid w:val="00E559D8"/>
    <w:rsid w:val="00E57407"/>
    <w:rsid w:val="00E57986"/>
    <w:rsid w:val="00E601B2"/>
    <w:rsid w:val="00E60B5A"/>
    <w:rsid w:val="00E62E15"/>
    <w:rsid w:val="00E63024"/>
    <w:rsid w:val="00E6339A"/>
    <w:rsid w:val="00E63E26"/>
    <w:rsid w:val="00E65362"/>
    <w:rsid w:val="00E6571C"/>
    <w:rsid w:val="00E66584"/>
    <w:rsid w:val="00E66D6C"/>
    <w:rsid w:val="00E66F73"/>
    <w:rsid w:val="00E719C9"/>
    <w:rsid w:val="00E725D6"/>
    <w:rsid w:val="00E72ECB"/>
    <w:rsid w:val="00E749D7"/>
    <w:rsid w:val="00E7524D"/>
    <w:rsid w:val="00E755E9"/>
    <w:rsid w:val="00E75AE5"/>
    <w:rsid w:val="00E75C67"/>
    <w:rsid w:val="00E762CA"/>
    <w:rsid w:val="00E76643"/>
    <w:rsid w:val="00E76A77"/>
    <w:rsid w:val="00E76E16"/>
    <w:rsid w:val="00E800FF"/>
    <w:rsid w:val="00E80F01"/>
    <w:rsid w:val="00E829A7"/>
    <w:rsid w:val="00E82F4D"/>
    <w:rsid w:val="00E8310E"/>
    <w:rsid w:val="00E84775"/>
    <w:rsid w:val="00E867DE"/>
    <w:rsid w:val="00E872D4"/>
    <w:rsid w:val="00E87A53"/>
    <w:rsid w:val="00E90A09"/>
    <w:rsid w:val="00E91A67"/>
    <w:rsid w:val="00E91B49"/>
    <w:rsid w:val="00E942B8"/>
    <w:rsid w:val="00E944A0"/>
    <w:rsid w:val="00E95359"/>
    <w:rsid w:val="00E959F8"/>
    <w:rsid w:val="00E95F5D"/>
    <w:rsid w:val="00E97984"/>
    <w:rsid w:val="00EA0E61"/>
    <w:rsid w:val="00EA0F29"/>
    <w:rsid w:val="00EA1A82"/>
    <w:rsid w:val="00EA2E41"/>
    <w:rsid w:val="00EB0C09"/>
    <w:rsid w:val="00EB132A"/>
    <w:rsid w:val="00EB2358"/>
    <w:rsid w:val="00EB454C"/>
    <w:rsid w:val="00EB5CA8"/>
    <w:rsid w:val="00EB5FF0"/>
    <w:rsid w:val="00EB7A46"/>
    <w:rsid w:val="00EC00C6"/>
    <w:rsid w:val="00EC3BDE"/>
    <w:rsid w:val="00EC3DAD"/>
    <w:rsid w:val="00EC432F"/>
    <w:rsid w:val="00EC5E7B"/>
    <w:rsid w:val="00EC6932"/>
    <w:rsid w:val="00EC69F7"/>
    <w:rsid w:val="00EC7F37"/>
    <w:rsid w:val="00ED1E79"/>
    <w:rsid w:val="00ED1EFF"/>
    <w:rsid w:val="00ED2E2D"/>
    <w:rsid w:val="00ED49C8"/>
    <w:rsid w:val="00ED5BBE"/>
    <w:rsid w:val="00ED5DBC"/>
    <w:rsid w:val="00ED6036"/>
    <w:rsid w:val="00ED6E0D"/>
    <w:rsid w:val="00ED749C"/>
    <w:rsid w:val="00EE00CD"/>
    <w:rsid w:val="00EE0A18"/>
    <w:rsid w:val="00EE2DDF"/>
    <w:rsid w:val="00EE38F6"/>
    <w:rsid w:val="00EE40B9"/>
    <w:rsid w:val="00EE50B2"/>
    <w:rsid w:val="00EE5BC2"/>
    <w:rsid w:val="00EE636B"/>
    <w:rsid w:val="00EE6C3A"/>
    <w:rsid w:val="00EE6F82"/>
    <w:rsid w:val="00EF32EC"/>
    <w:rsid w:val="00EF34F6"/>
    <w:rsid w:val="00EF3969"/>
    <w:rsid w:val="00EF399F"/>
    <w:rsid w:val="00EF5B48"/>
    <w:rsid w:val="00EF5C46"/>
    <w:rsid w:val="00F00151"/>
    <w:rsid w:val="00F01135"/>
    <w:rsid w:val="00F02FE7"/>
    <w:rsid w:val="00F03826"/>
    <w:rsid w:val="00F04FDC"/>
    <w:rsid w:val="00F05282"/>
    <w:rsid w:val="00F06FA2"/>
    <w:rsid w:val="00F07BAE"/>
    <w:rsid w:val="00F10142"/>
    <w:rsid w:val="00F103E0"/>
    <w:rsid w:val="00F134B0"/>
    <w:rsid w:val="00F1569E"/>
    <w:rsid w:val="00F16D6F"/>
    <w:rsid w:val="00F23293"/>
    <w:rsid w:val="00F234B7"/>
    <w:rsid w:val="00F235BA"/>
    <w:rsid w:val="00F244D1"/>
    <w:rsid w:val="00F2664F"/>
    <w:rsid w:val="00F31D5D"/>
    <w:rsid w:val="00F3243D"/>
    <w:rsid w:val="00F3266E"/>
    <w:rsid w:val="00F33696"/>
    <w:rsid w:val="00F35CC4"/>
    <w:rsid w:val="00F360B2"/>
    <w:rsid w:val="00F3686B"/>
    <w:rsid w:val="00F40233"/>
    <w:rsid w:val="00F41771"/>
    <w:rsid w:val="00F42C9E"/>
    <w:rsid w:val="00F43277"/>
    <w:rsid w:val="00F47A32"/>
    <w:rsid w:val="00F504E9"/>
    <w:rsid w:val="00F5260F"/>
    <w:rsid w:val="00F53398"/>
    <w:rsid w:val="00F55853"/>
    <w:rsid w:val="00F558E1"/>
    <w:rsid w:val="00F56896"/>
    <w:rsid w:val="00F574EA"/>
    <w:rsid w:val="00F57749"/>
    <w:rsid w:val="00F60216"/>
    <w:rsid w:val="00F61CA8"/>
    <w:rsid w:val="00F622DE"/>
    <w:rsid w:val="00F623CD"/>
    <w:rsid w:val="00F62B39"/>
    <w:rsid w:val="00F63DC2"/>
    <w:rsid w:val="00F6464D"/>
    <w:rsid w:val="00F6493A"/>
    <w:rsid w:val="00F65EEB"/>
    <w:rsid w:val="00F667A3"/>
    <w:rsid w:val="00F66E02"/>
    <w:rsid w:val="00F678BC"/>
    <w:rsid w:val="00F709FE"/>
    <w:rsid w:val="00F70DE6"/>
    <w:rsid w:val="00F70EFD"/>
    <w:rsid w:val="00F72A6D"/>
    <w:rsid w:val="00F80916"/>
    <w:rsid w:val="00F81120"/>
    <w:rsid w:val="00F81228"/>
    <w:rsid w:val="00F82A07"/>
    <w:rsid w:val="00F8356D"/>
    <w:rsid w:val="00F85CAF"/>
    <w:rsid w:val="00F87A79"/>
    <w:rsid w:val="00F90357"/>
    <w:rsid w:val="00F9098D"/>
    <w:rsid w:val="00F9099B"/>
    <w:rsid w:val="00F91A1A"/>
    <w:rsid w:val="00F93BFB"/>
    <w:rsid w:val="00F947F9"/>
    <w:rsid w:val="00F956AA"/>
    <w:rsid w:val="00F966B4"/>
    <w:rsid w:val="00FA142B"/>
    <w:rsid w:val="00FA1A13"/>
    <w:rsid w:val="00FA230D"/>
    <w:rsid w:val="00FA2C07"/>
    <w:rsid w:val="00FA3298"/>
    <w:rsid w:val="00FA5832"/>
    <w:rsid w:val="00FA7912"/>
    <w:rsid w:val="00FB06AC"/>
    <w:rsid w:val="00FB39F4"/>
    <w:rsid w:val="00FB3ECA"/>
    <w:rsid w:val="00FB5CFA"/>
    <w:rsid w:val="00FB6E5D"/>
    <w:rsid w:val="00FC0042"/>
    <w:rsid w:val="00FC0F22"/>
    <w:rsid w:val="00FC216E"/>
    <w:rsid w:val="00FC2834"/>
    <w:rsid w:val="00FC29D6"/>
    <w:rsid w:val="00FC308C"/>
    <w:rsid w:val="00FC47CE"/>
    <w:rsid w:val="00FC53D6"/>
    <w:rsid w:val="00FC5DC5"/>
    <w:rsid w:val="00FC7923"/>
    <w:rsid w:val="00FD02B4"/>
    <w:rsid w:val="00FD383A"/>
    <w:rsid w:val="00FD4CAF"/>
    <w:rsid w:val="00FD59E6"/>
    <w:rsid w:val="00FD7B02"/>
    <w:rsid w:val="00FD7E00"/>
    <w:rsid w:val="00FE036A"/>
    <w:rsid w:val="00FE2B23"/>
    <w:rsid w:val="00FE4899"/>
    <w:rsid w:val="00FE59D2"/>
    <w:rsid w:val="00FE7276"/>
    <w:rsid w:val="00FF1DA1"/>
    <w:rsid w:val="00FF2A42"/>
    <w:rsid w:val="00FF308D"/>
    <w:rsid w:val="00FF3A23"/>
    <w:rsid w:val="00FF403B"/>
    <w:rsid w:val="00FF408A"/>
    <w:rsid w:val="00FF4A13"/>
    <w:rsid w:val="00FF5210"/>
    <w:rsid w:val="00FF713D"/>
    <w:rsid w:val="00FF7883"/>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5D067"/>
  <w15:docId w15:val="{8B91C1B7-D16C-4D3C-8DDC-46423D61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6F4"/>
    <w:pPr>
      <w:spacing w:after="160" w:line="259" w:lineRule="auto"/>
    </w:pPr>
    <w:rPr>
      <w:rFonts w:ascii="Calibri" w:eastAsia="Calibri" w:hAnsi="Calibri" w:cs="Arial"/>
      <w:sz w:val="22"/>
      <w:szCs w:val="22"/>
    </w:rPr>
  </w:style>
  <w:style w:type="paragraph" w:styleId="Heading1">
    <w:name w:val="heading 1"/>
    <w:basedOn w:val="Normal"/>
    <w:link w:val="Heading1Char"/>
    <w:qFormat/>
    <w:rsid w:val="005947F9"/>
    <w:pPr>
      <w:keepLines/>
      <w:numPr>
        <w:numId w:val="8"/>
      </w:numPr>
      <w:spacing w:before="120"/>
      <w:outlineLvl w:val="0"/>
    </w:pPr>
    <w:rPr>
      <w:kern w:val="28"/>
      <w:lang w:eastAsia="he-IL"/>
    </w:rPr>
  </w:style>
  <w:style w:type="paragraph" w:styleId="Heading2">
    <w:name w:val="heading 2"/>
    <w:basedOn w:val="Normal"/>
    <w:link w:val="Heading2Char"/>
    <w:uiPriority w:val="9"/>
    <w:qFormat/>
    <w:rsid w:val="005947F9"/>
    <w:pPr>
      <w:spacing w:before="120"/>
      <w:outlineLvl w:val="1"/>
    </w:pPr>
    <w:rPr>
      <w:lang w:eastAsia="he-IL"/>
    </w:rPr>
  </w:style>
  <w:style w:type="paragraph" w:styleId="Heading3">
    <w:name w:val="heading 3"/>
    <w:basedOn w:val="Normal"/>
    <w:qFormat/>
    <w:rsid w:val="005947F9"/>
    <w:pPr>
      <w:numPr>
        <w:ilvl w:val="2"/>
        <w:numId w:val="8"/>
      </w:numPr>
      <w:spacing w:before="120"/>
      <w:outlineLvl w:val="2"/>
    </w:pPr>
    <w:rPr>
      <w:lang w:eastAsia="he-IL"/>
    </w:rPr>
  </w:style>
  <w:style w:type="paragraph" w:styleId="Heading4">
    <w:name w:val="heading 4"/>
    <w:basedOn w:val="Normal"/>
    <w:qFormat/>
    <w:rsid w:val="005947F9"/>
    <w:pPr>
      <w:numPr>
        <w:ilvl w:val="3"/>
        <w:numId w:val="8"/>
      </w:numPr>
      <w:spacing w:before="120"/>
      <w:outlineLvl w:val="3"/>
    </w:pPr>
    <w:rPr>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
    <w:name w:val="היסט1"/>
    <w:basedOn w:val="Normal"/>
    <w:rsid w:val="00F622DE"/>
    <w:pPr>
      <w:keepLines/>
      <w:numPr>
        <w:numId w:val="2"/>
      </w:numPr>
      <w:tabs>
        <w:tab w:val="clear" w:pos="567"/>
        <w:tab w:val="num" w:pos="360"/>
      </w:tabs>
      <w:spacing w:before="120"/>
      <w:ind w:left="0" w:firstLine="0"/>
    </w:pPr>
    <w:rPr>
      <w:lang w:eastAsia="he-IL"/>
    </w:rPr>
  </w:style>
  <w:style w:type="paragraph" w:customStyle="1" w:styleId="20">
    <w:name w:val="היסט2"/>
    <w:basedOn w:val="Normal"/>
    <w:rsid w:val="00F622DE"/>
    <w:pPr>
      <w:keepLines/>
      <w:numPr>
        <w:ilvl w:val="1"/>
        <w:numId w:val="3"/>
      </w:numPr>
      <w:tabs>
        <w:tab w:val="clear" w:pos="1134"/>
        <w:tab w:val="num" w:pos="360"/>
      </w:tabs>
      <w:autoSpaceDE w:val="0"/>
      <w:autoSpaceDN w:val="0"/>
      <w:spacing w:before="120"/>
      <w:ind w:left="0" w:firstLine="0"/>
    </w:pPr>
    <w:rPr>
      <w:rFonts w:ascii="Arial" w:hAnsi="Arial"/>
      <w:color w:val="000000"/>
    </w:rPr>
  </w:style>
  <w:style w:type="paragraph" w:customStyle="1" w:styleId="30">
    <w:name w:val="היסט3"/>
    <w:basedOn w:val="Normal"/>
    <w:rsid w:val="00F622DE"/>
    <w:pPr>
      <w:numPr>
        <w:ilvl w:val="2"/>
        <w:numId w:val="3"/>
      </w:numPr>
      <w:spacing w:before="120"/>
    </w:pPr>
    <w:rPr>
      <w:lang w:eastAsia="he-IL"/>
    </w:rPr>
  </w:style>
  <w:style w:type="paragraph" w:customStyle="1" w:styleId="40">
    <w:name w:val="היסט4"/>
    <w:basedOn w:val="Normal"/>
    <w:rsid w:val="00F622DE"/>
    <w:pPr>
      <w:numPr>
        <w:ilvl w:val="3"/>
        <w:numId w:val="3"/>
      </w:numPr>
      <w:spacing w:before="120"/>
    </w:pPr>
    <w:rPr>
      <w:lang w:eastAsia="he-IL"/>
    </w:rPr>
  </w:style>
  <w:style w:type="paragraph" w:customStyle="1" w:styleId="indent">
    <w:name w:val="indent"/>
    <w:basedOn w:val="Normal"/>
    <w:rsid w:val="00F60216"/>
    <w:pPr>
      <w:ind w:left="709"/>
    </w:pPr>
  </w:style>
  <w:style w:type="paragraph" w:customStyle="1" w:styleId="IndentDouble">
    <w:name w:val="Indent_Double"/>
    <w:basedOn w:val="Normal"/>
    <w:rsid w:val="00F60216"/>
    <w:pPr>
      <w:tabs>
        <w:tab w:val="left" w:pos="709"/>
      </w:tabs>
      <w:ind w:left="1418" w:hanging="1418"/>
    </w:pPr>
  </w:style>
  <w:style w:type="paragraph" w:customStyle="1" w:styleId="IndentDouble1">
    <w:name w:val="Indent_Double1"/>
    <w:basedOn w:val="Normal"/>
    <w:rsid w:val="00F60216"/>
    <w:pPr>
      <w:tabs>
        <w:tab w:val="left" w:pos="1418"/>
      </w:tabs>
      <w:ind w:left="2126" w:hanging="2126"/>
    </w:pPr>
  </w:style>
  <w:style w:type="paragraph" w:customStyle="1" w:styleId="IndentDouble2">
    <w:name w:val="Indent_Double2"/>
    <w:basedOn w:val="Normal"/>
    <w:rsid w:val="00F60216"/>
    <w:pPr>
      <w:tabs>
        <w:tab w:val="left" w:pos="1418"/>
      </w:tabs>
      <w:ind w:left="2127" w:hanging="1418"/>
    </w:pPr>
  </w:style>
  <w:style w:type="paragraph" w:customStyle="1" w:styleId="indent1">
    <w:name w:val="indent1"/>
    <w:basedOn w:val="Normal"/>
    <w:rsid w:val="00F60216"/>
    <w:pPr>
      <w:numPr>
        <w:numId w:val="1"/>
      </w:numPr>
      <w:tabs>
        <w:tab w:val="clear" w:pos="709"/>
        <w:tab w:val="num" w:pos="360"/>
      </w:tabs>
      <w:spacing w:before="120"/>
      <w:ind w:left="0" w:firstLine="0"/>
    </w:pPr>
  </w:style>
  <w:style w:type="paragraph" w:customStyle="1" w:styleId="indent2">
    <w:name w:val="indent2"/>
    <w:basedOn w:val="Normal"/>
    <w:rsid w:val="00F60216"/>
    <w:pPr>
      <w:numPr>
        <w:ilvl w:val="1"/>
        <w:numId w:val="1"/>
      </w:numPr>
      <w:tabs>
        <w:tab w:val="clear" w:pos="1418"/>
        <w:tab w:val="num" w:pos="360"/>
      </w:tabs>
      <w:spacing w:before="120"/>
      <w:ind w:left="0" w:firstLine="0"/>
    </w:pPr>
  </w:style>
  <w:style w:type="paragraph" w:customStyle="1" w:styleId="indent3">
    <w:name w:val="indent3"/>
    <w:basedOn w:val="Normal"/>
    <w:rsid w:val="00F60216"/>
    <w:pPr>
      <w:numPr>
        <w:ilvl w:val="2"/>
        <w:numId w:val="1"/>
      </w:numPr>
      <w:tabs>
        <w:tab w:val="clear" w:pos="2126"/>
        <w:tab w:val="num" w:pos="360"/>
      </w:tabs>
      <w:spacing w:before="120"/>
      <w:ind w:left="0" w:firstLine="0"/>
    </w:pPr>
  </w:style>
  <w:style w:type="paragraph" w:customStyle="1" w:styleId="indent4">
    <w:name w:val="indent4"/>
    <w:basedOn w:val="Normal"/>
    <w:rsid w:val="00F60216"/>
    <w:pPr>
      <w:numPr>
        <w:ilvl w:val="3"/>
        <w:numId w:val="1"/>
      </w:numPr>
      <w:tabs>
        <w:tab w:val="clear" w:pos="2835"/>
        <w:tab w:val="num" w:pos="360"/>
      </w:tabs>
      <w:spacing w:before="120"/>
      <w:ind w:left="0" w:firstLine="0"/>
    </w:pPr>
  </w:style>
  <w:style w:type="paragraph" w:styleId="Header">
    <w:name w:val="header"/>
    <w:basedOn w:val="Normal"/>
    <w:link w:val="HeaderChar"/>
    <w:uiPriority w:val="99"/>
    <w:rsid w:val="00B95BD5"/>
    <w:pPr>
      <w:tabs>
        <w:tab w:val="center" w:pos="4153"/>
        <w:tab w:val="right" w:pos="8306"/>
      </w:tabs>
    </w:pPr>
  </w:style>
  <w:style w:type="paragraph" w:customStyle="1" w:styleId="13">
    <w:name w:val="ציטוט1"/>
    <w:basedOn w:val="Normal"/>
    <w:rsid w:val="001E7C29"/>
    <w:pPr>
      <w:ind w:left="709" w:right="709"/>
    </w:pPr>
  </w:style>
  <w:style w:type="paragraph" w:customStyle="1" w:styleId="Quote2">
    <w:name w:val="Quote2"/>
    <w:basedOn w:val="Normal"/>
    <w:rsid w:val="00F60216"/>
    <w:pPr>
      <w:ind w:left="1418" w:right="1418"/>
    </w:pPr>
  </w:style>
  <w:style w:type="paragraph" w:customStyle="1" w:styleId="a">
    <w:name w:val="היסט"/>
    <w:basedOn w:val="Normal"/>
    <w:rsid w:val="00406469"/>
    <w:pPr>
      <w:ind w:left="709"/>
    </w:pPr>
  </w:style>
  <w:style w:type="paragraph" w:customStyle="1" w:styleId="a0">
    <w:name w:val="היסט_כפול"/>
    <w:basedOn w:val="Normal"/>
    <w:rsid w:val="00406469"/>
    <w:pPr>
      <w:tabs>
        <w:tab w:val="left" w:pos="709"/>
      </w:tabs>
      <w:ind w:left="1418" w:hanging="1418"/>
    </w:pPr>
  </w:style>
  <w:style w:type="paragraph" w:customStyle="1" w:styleId="14">
    <w:name w:val="היסט_כפול1"/>
    <w:basedOn w:val="Normal"/>
    <w:rsid w:val="00406469"/>
    <w:pPr>
      <w:tabs>
        <w:tab w:val="left" w:pos="1418"/>
      </w:tabs>
      <w:ind w:left="2126" w:hanging="2126"/>
    </w:pPr>
  </w:style>
  <w:style w:type="paragraph" w:customStyle="1" w:styleId="23">
    <w:name w:val="היסט_כפול2"/>
    <w:basedOn w:val="Normal"/>
    <w:rsid w:val="00406469"/>
    <w:pPr>
      <w:tabs>
        <w:tab w:val="left" w:pos="1418"/>
      </w:tabs>
      <w:ind w:left="2127" w:hanging="1418"/>
    </w:pPr>
  </w:style>
  <w:style w:type="paragraph" w:customStyle="1" w:styleId="24">
    <w:name w:val="ציטוט2"/>
    <w:basedOn w:val="Normal"/>
    <w:autoRedefine/>
    <w:rsid w:val="00406469"/>
    <w:pPr>
      <w:ind w:left="1076" w:right="993"/>
    </w:pPr>
    <w:rPr>
      <w:rFonts w:cs="Times New Roman"/>
    </w:rPr>
  </w:style>
  <w:style w:type="paragraph" w:customStyle="1" w:styleId="25">
    <w:name w:val="ציטוט_רמה2"/>
    <w:basedOn w:val="Normal"/>
    <w:rsid w:val="001E7C29"/>
    <w:pPr>
      <w:ind w:left="2268" w:right="1134"/>
    </w:pPr>
  </w:style>
  <w:style w:type="paragraph" w:customStyle="1" w:styleId="33">
    <w:name w:val="ציטוט_רמה3"/>
    <w:basedOn w:val="Normal"/>
    <w:rsid w:val="001E7C29"/>
    <w:pPr>
      <w:ind w:left="3402" w:right="1134"/>
    </w:pPr>
  </w:style>
  <w:style w:type="paragraph" w:customStyle="1" w:styleId="42">
    <w:name w:val="ציטוט_רמה4"/>
    <w:basedOn w:val="33"/>
    <w:rsid w:val="001E7C29"/>
    <w:pPr>
      <w:ind w:left="4536" w:right="851"/>
    </w:pPr>
  </w:style>
  <w:style w:type="paragraph" w:customStyle="1" w:styleId="210">
    <w:name w:val="ציטוט21"/>
    <w:basedOn w:val="Normal"/>
    <w:rsid w:val="001E7C29"/>
    <w:pPr>
      <w:ind w:left="1418" w:right="1418"/>
    </w:pPr>
  </w:style>
  <w:style w:type="paragraph" w:styleId="Footer">
    <w:name w:val="footer"/>
    <w:basedOn w:val="Normal"/>
    <w:link w:val="FooterChar"/>
    <w:uiPriority w:val="99"/>
    <w:rsid w:val="00B95BD5"/>
    <w:pPr>
      <w:tabs>
        <w:tab w:val="center" w:pos="4153"/>
        <w:tab w:val="right" w:pos="8306"/>
      </w:tabs>
    </w:pPr>
  </w:style>
  <w:style w:type="character" w:styleId="PageNumber">
    <w:name w:val="page number"/>
    <w:rsid w:val="00B95BD5"/>
    <w:rPr>
      <w:rFonts w:cs="David"/>
      <w:lang w:bidi="he-IL"/>
    </w:rPr>
  </w:style>
  <w:style w:type="paragraph" w:customStyle="1" w:styleId="a1">
    <w:name w:val="חתימהא"/>
    <w:basedOn w:val="Normal"/>
    <w:rsid w:val="00B16F1C"/>
    <w:pPr>
      <w:ind w:left="5670"/>
      <w:jc w:val="center"/>
    </w:pPr>
  </w:style>
  <w:style w:type="paragraph" w:customStyle="1" w:styleId="a2">
    <w:name w:val="ב&quot;כ"/>
    <w:basedOn w:val="Normal"/>
    <w:rsid w:val="00B16F1C"/>
    <w:pPr>
      <w:autoSpaceDE w:val="0"/>
      <w:autoSpaceDN w:val="0"/>
      <w:ind w:left="2835" w:right="1701"/>
    </w:pPr>
  </w:style>
  <w:style w:type="paragraph" w:customStyle="1" w:styleId="1">
    <w:name w:val="עברי1"/>
    <w:basedOn w:val="Normal"/>
    <w:rsid w:val="0004200A"/>
    <w:pPr>
      <w:keepLines/>
      <w:numPr>
        <w:numId w:val="6"/>
      </w:numPr>
      <w:spacing w:before="120"/>
    </w:pPr>
    <w:rPr>
      <w:lang w:eastAsia="he-IL"/>
    </w:rPr>
  </w:style>
  <w:style w:type="paragraph" w:customStyle="1" w:styleId="2">
    <w:name w:val="עברי2"/>
    <w:basedOn w:val="Normal"/>
    <w:rsid w:val="004E294F"/>
    <w:pPr>
      <w:keepLines/>
      <w:numPr>
        <w:ilvl w:val="1"/>
        <w:numId w:val="5"/>
      </w:numPr>
      <w:autoSpaceDE w:val="0"/>
      <w:autoSpaceDN w:val="0"/>
      <w:spacing w:before="120"/>
    </w:pPr>
    <w:rPr>
      <w:rFonts w:ascii="Arial" w:hAnsi="Arial"/>
      <w:color w:val="000000"/>
    </w:rPr>
  </w:style>
  <w:style w:type="paragraph" w:customStyle="1" w:styleId="3">
    <w:name w:val="עברי3"/>
    <w:basedOn w:val="Normal"/>
    <w:rsid w:val="004E294F"/>
    <w:pPr>
      <w:numPr>
        <w:ilvl w:val="2"/>
        <w:numId w:val="5"/>
      </w:numPr>
      <w:spacing w:before="120"/>
    </w:pPr>
    <w:rPr>
      <w:lang w:eastAsia="he-IL"/>
    </w:rPr>
  </w:style>
  <w:style w:type="paragraph" w:customStyle="1" w:styleId="4">
    <w:name w:val="עברי4"/>
    <w:basedOn w:val="Normal"/>
    <w:rsid w:val="004E294F"/>
    <w:pPr>
      <w:numPr>
        <w:ilvl w:val="3"/>
        <w:numId w:val="5"/>
      </w:numPr>
      <w:spacing w:before="120"/>
    </w:pPr>
    <w:rPr>
      <w:lang w:eastAsia="he-IL"/>
    </w:rPr>
  </w:style>
  <w:style w:type="paragraph" w:customStyle="1" w:styleId="10">
    <w:name w:val="משפטי1"/>
    <w:basedOn w:val="Normal"/>
    <w:rsid w:val="00EC432F"/>
    <w:pPr>
      <w:keepLines/>
      <w:numPr>
        <w:numId w:val="4"/>
      </w:numPr>
      <w:spacing w:before="120"/>
    </w:pPr>
    <w:rPr>
      <w:lang w:eastAsia="he-IL"/>
    </w:rPr>
  </w:style>
  <w:style w:type="paragraph" w:customStyle="1" w:styleId="21">
    <w:name w:val="משפטי2"/>
    <w:basedOn w:val="Normal"/>
    <w:rsid w:val="00EC432F"/>
    <w:pPr>
      <w:keepLines/>
      <w:numPr>
        <w:ilvl w:val="1"/>
        <w:numId w:val="4"/>
      </w:numPr>
      <w:autoSpaceDE w:val="0"/>
      <w:autoSpaceDN w:val="0"/>
      <w:spacing w:before="120"/>
    </w:pPr>
    <w:rPr>
      <w:rFonts w:ascii="Arial" w:hAnsi="Arial"/>
      <w:color w:val="000000"/>
    </w:rPr>
  </w:style>
  <w:style w:type="paragraph" w:customStyle="1" w:styleId="31">
    <w:name w:val="משפטי3"/>
    <w:basedOn w:val="Normal"/>
    <w:rsid w:val="00EC432F"/>
    <w:pPr>
      <w:numPr>
        <w:ilvl w:val="2"/>
        <w:numId w:val="4"/>
      </w:numPr>
      <w:spacing w:before="120"/>
    </w:pPr>
    <w:rPr>
      <w:lang w:eastAsia="he-IL"/>
    </w:rPr>
  </w:style>
  <w:style w:type="paragraph" w:customStyle="1" w:styleId="41">
    <w:name w:val="משפטי4"/>
    <w:basedOn w:val="Normal"/>
    <w:rsid w:val="00EC432F"/>
    <w:pPr>
      <w:numPr>
        <w:ilvl w:val="3"/>
        <w:numId w:val="4"/>
      </w:numPr>
      <w:spacing w:before="120"/>
    </w:pPr>
    <w:rPr>
      <w:lang w:eastAsia="he-IL"/>
    </w:rPr>
  </w:style>
  <w:style w:type="paragraph" w:customStyle="1" w:styleId="11">
    <w:name w:val="כותרות1"/>
    <w:basedOn w:val="32"/>
    <w:rsid w:val="00E52210"/>
    <w:pPr>
      <w:numPr>
        <w:ilvl w:val="0"/>
      </w:numPr>
      <w:jc w:val="center"/>
    </w:pPr>
    <w:rPr>
      <w:b/>
      <w:bCs/>
      <w:sz w:val="26"/>
      <w:szCs w:val="28"/>
    </w:rPr>
  </w:style>
  <w:style w:type="paragraph" w:customStyle="1" w:styleId="22">
    <w:name w:val="כותרות2"/>
    <w:basedOn w:val="Normal"/>
    <w:rsid w:val="00834203"/>
    <w:pPr>
      <w:keepLines/>
      <w:numPr>
        <w:ilvl w:val="1"/>
        <w:numId w:val="7"/>
      </w:numPr>
      <w:autoSpaceDE w:val="0"/>
      <w:autoSpaceDN w:val="0"/>
      <w:spacing w:before="120"/>
    </w:pPr>
    <w:rPr>
      <w:bCs/>
      <w:color w:val="000000"/>
      <w:u w:val="single"/>
    </w:rPr>
  </w:style>
  <w:style w:type="paragraph" w:customStyle="1" w:styleId="32">
    <w:name w:val="כותרות3"/>
    <w:basedOn w:val="Normal"/>
    <w:rsid w:val="00834203"/>
    <w:pPr>
      <w:numPr>
        <w:ilvl w:val="2"/>
        <w:numId w:val="7"/>
      </w:numPr>
      <w:spacing w:before="120"/>
    </w:pPr>
    <w:rPr>
      <w:u w:val="single"/>
      <w:lang w:eastAsia="he-IL"/>
    </w:rPr>
  </w:style>
  <w:style w:type="character" w:customStyle="1" w:styleId="HeaderChar">
    <w:name w:val="Header Char"/>
    <w:basedOn w:val="DefaultParagraphFont"/>
    <w:link w:val="Header"/>
    <w:uiPriority w:val="99"/>
    <w:rsid w:val="00D036F4"/>
    <w:rPr>
      <w:rFonts w:cs="David"/>
      <w:sz w:val="24"/>
      <w:szCs w:val="24"/>
    </w:rPr>
  </w:style>
  <w:style w:type="character" w:customStyle="1" w:styleId="FooterChar">
    <w:name w:val="Footer Char"/>
    <w:basedOn w:val="DefaultParagraphFont"/>
    <w:link w:val="Footer"/>
    <w:uiPriority w:val="99"/>
    <w:rsid w:val="00D036F4"/>
    <w:rPr>
      <w:rFonts w:cs="David"/>
      <w:sz w:val="24"/>
      <w:szCs w:val="24"/>
    </w:rPr>
  </w:style>
  <w:style w:type="paragraph" w:styleId="ListParagraph">
    <w:name w:val="List Paragraph"/>
    <w:basedOn w:val="Normal"/>
    <w:uiPriority w:val="34"/>
    <w:qFormat/>
    <w:rsid w:val="00D036F4"/>
    <w:pPr>
      <w:ind w:left="720"/>
      <w:contextualSpacing/>
    </w:pPr>
  </w:style>
  <w:style w:type="paragraph" w:styleId="BalloonText">
    <w:name w:val="Balloon Text"/>
    <w:basedOn w:val="Normal"/>
    <w:link w:val="BalloonTextChar"/>
    <w:uiPriority w:val="99"/>
    <w:unhideWhenUsed/>
    <w:rsid w:val="00D03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036F4"/>
    <w:rPr>
      <w:rFonts w:ascii="Tahoma" w:eastAsia="Calibri" w:hAnsi="Tahoma" w:cs="Tahoma"/>
      <w:sz w:val="16"/>
      <w:szCs w:val="16"/>
    </w:rPr>
  </w:style>
  <w:style w:type="character" w:styleId="Hyperlink">
    <w:name w:val="Hyperlink"/>
    <w:uiPriority w:val="99"/>
    <w:unhideWhenUsed/>
    <w:rsid w:val="00D036F4"/>
    <w:rPr>
      <w:color w:val="0000FF"/>
      <w:u w:val="single"/>
    </w:rPr>
  </w:style>
  <w:style w:type="character" w:customStyle="1" w:styleId="Heading1Char">
    <w:name w:val="Heading 1 Char"/>
    <w:basedOn w:val="DefaultParagraphFont"/>
    <w:link w:val="Heading1"/>
    <w:rsid w:val="00D036F4"/>
    <w:rPr>
      <w:rFonts w:ascii="Calibri" w:eastAsia="Calibri" w:hAnsi="Calibri" w:cs="Arial"/>
      <w:kern w:val="28"/>
      <w:sz w:val="22"/>
      <w:szCs w:val="22"/>
      <w:lang w:eastAsia="he-IL"/>
    </w:rPr>
  </w:style>
  <w:style w:type="character" w:styleId="Emphasis">
    <w:name w:val="Emphasis"/>
    <w:basedOn w:val="DefaultParagraphFont"/>
    <w:uiPriority w:val="20"/>
    <w:qFormat/>
    <w:rsid w:val="006B592A"/>
    <w:rPr>
      <w:i/>
      <w:iCs/>
    </w:rPr>
  </w:style>
  <w:style w:type="character" w:styleId="Strong">
    <w:name w:val="Strong"/>
    <w:basedOn w:val="DefaultParagraphFont"/>
    <w:uiPriority w:val="22"/>
    <w:qFormat/>
    <w:rsid w:val="00F53398"/>
    <w:rPr>
      <w:b/>
      <w:bCs/>
    </w:rPr>
  </w:style>
  <w:style w:type="paragraph" w:styleId="NormalWeb">
    <w:name w:val="Normal (Web)"/>
    <w:basedOn w:val="Normal"/>
    <w:uiPriority w:val="99"/>
    <w:unhideWhenUsed/>
    <w:rsid w:val="00805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DefaultParagraphFont"/>
    <w:rsid w:val="009E7C58"/>
  </w:style>
  <w:style w:type="character" w:styleId="CommentReference">
    <w:name w:val="annotation reference"/>
    <w:basedOn w:val="DefaultParagraphFont"/>
    <w:semiHidden/>
    <w:unhideWhenUsed/>
    <w:rsid w:val="005C526A"/>
    <w:rPr>
      <w:sz w:val="16"/>
      <w:szCs w:val="16"/>
    </w:rPr>
  </w:style>
  <w:style w:type="paragraph" w:styleId="CommentText">
    <w:name w:val="annotation text"/>
    <w:basedOn w:val="Normal"/>
    <w:link w:val="CommentTextChar"/>
    <w:unhideWhenUsed/>
    <w:rsid w:val="005C526A"/>
    <w:pPr>
      <w:spacing w:line="240" w:lineRule="auto"/>
    </w:pPr>
    <w:rPr>
      <w:sz w:val="20"/>
      <w:szCs w:val="20"/>
    </w:rPr>
  </w:style>
  <w:style w:type="character" w:customStyle="1" w:styleId="CommentTextChar">
    <w:name w:val="Comment Text Char"/>
    <w:basedOn w:val="DefaultParagraphFont"/>
    <w:link w:val="CommentText"/>
    <w:rsid w:val="005C526A"/>
    <w:rPr>
      <w:rFonts w:ascii="Calibri" w:eastAsia="Calibri" w:hAnsi="Calibri" w:cs="Arial"/>
    </w:rPr>
  </w:style>
  <w:style w:type="paragraph" w:styleId="Revision">
    <w:name w:val="Revision"/>
    <w:hidden/>
    <w:uiPriority w:val="99"/>
    <w:semiHidden/>
    <w:rsid w:val="00FD7B02"/>
    <w:rPr>
      <w:rFonts w:ascii="Calibri" w:eastAsia="Calibri" w:hAnsi="Calibri" w:cs="Arial"/>
      <w:sz w:val="22"/>
      <w:szCs w:val="22"/>
    </w:rPr>
  </w:style>
  <w:style w:type="paragraph" w:styleId="CommentSubject">
    <w:name w:val="annotation subject"/>
    <w:basedOn w:val="CommentText"/>
    <w:next w:val="CommentText"/>
    <w:link w:val="CommentSubjectChar"/>
    <w:semiHidden/>
    <w:unhideWhenUsed/>
    <w:rsid w:val="004B5AD3"/>
    <w:rPr>
      <w:b/>
      <w:bCs/>
    </w:rPr>
  </w:style>
  <w:style w:type="character" w:customStyle="1" w:styleId="CommentSubjectChar">
    <w:name w:val="Comment Subject Char"/>
    <w:basedOn w:val="CommentTextChar"/>
    <w:link w:val="CommentSubject"/>
    <w:semiHidden/>
    <w:rsid w:val="004B5AD3"/>
    <w:rPr>
      <w:rFonts w:ascii="Calibri" w:eastAsia="Calibri" w:hAnsi="Calibri" w:cs="Arial"/>
      <w:b/>
      <w:bCs/>
    </w:rPr>
  </w:style>
  <w:style w:type="character" w:customStyle="1" w:styleId="UnresolvedMention1">
    <w:name w:val="Unresolved Mention1"/>
    <w:basedOn w:val="DefaultParagraphFont"/>
    <w:uiPriority w:val="99"/>
    <w:semiHidden/>
    <w:unhideWhenUsed/>
    <w:rsid w:val="00681A30"/>
    <w:rPr>
      <w:color w:val="605E5C"/>
      <w:shd w:val="clear" w:color="auto" w:fill="E1DFDD"/>
    </w:rPr>
  </w:style>
  <w:style w:type="character" w:customStyle="1" w:styleId="UnresolvedMention2">
    <w:name w:val="Unresolved Mention2"/>
    <w:basedOn w:val="DefaultParagraphFont"/>
    <w:uiPriority w:val="99"/>
    <w:semiHidden/>
    <w:unhideWhenUsed/>
    <w:rsid w:val="00F504E9"/>
    <w:rPr>
      <w:color w:val="605E5C"/>
      <w:shd w:val="clear" w:color="auto" w:fill="E1DFDD"/>
    </w:rPr>
  </w:style>
  <w:style w:type="character" w:customStyle="1" w:styleId="Heading2Char">
    <w:name w:val="Heading 2 Char"/>
    <w:basedOn w:val="DefaultParagraphFont"/>
    <w:link w:val="Heading2"/>
    <w:uiPriority w:val="9"/>
    <w:rsid w:val="00B04BFE"/>
    <w:rPr>
      <w:rFonts w:ascii="Calibri" w:eastAsia="Calibri" w:hAnsi="Calibri" w:cs="Arial"/>
      <w:sz w:val="22"/>
      <w:szCs w:val="22"/>
      <w:lang w:eastAsia="he-IL"/>
    </w:rPr>
  </w:style>
  <w:style w:type="character" w:styleId="UnresolvedMention">
    <w:name w:val="Unresolved Mention"/>
    <w:basedOn w:val="DefaultParagraphFont"/>
    <w:uiPriority w:val="99"/>
    <w:semiHidden/>
    <w:unhideWhenUsed/>
    <w:rsid w:val="00C83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72431">
      <w:bodyDiv w:val="1"/>
      <w:marLeft w:val="0"/>
      <w:marRight w:val="0"/>
      <w:marTop w:val="0"/>
      <w:marBottom w:val="0"/>
      <w:divBdr>
        <w:top w:val="none" w:sz="0" w:space="0" w:color="auto"/>
        <w:left w:val="none" w:sz="0" w:space="0" w:color="auto"/>
        <w:bottom w:val="none" w:sz="0" w:space="0" w:color="auto"/>
        <w:right w:val="none" w:sz="0" w:space="0" w:color="auto"/>
      </w:divBdr>
    </w:div>
    <w:div w:id="229657851">
      <w:bodyDiv w:val="1"/>
      <w:marLeft w:val="0"/>
      <w:marRight w:val="0"/>
      <w:marTop w:val="0"/>
      <w:marBottom w:val="0"/>
      <w:divBdr>
        <w:top w:val="none" w:sz="0" w:space="0" w:color="auto"/>
        <w:left w:val="none" w:sz="0" w:space="0" w:color="auto"/>
        <w:bottom w:val="none" w:sz="0" w:space="0" w:color="auto"/>
        <w:right w:val="none" w:sz="0" w:space="0" w:color="auto"/>
      </w:divBdr>
    </w:div>
    <w:div w:id="303700425">
      <w:bodyDiv w:val="1"/>
      <w:marLeft w:val="0"/>
      <w:marRight w:val="0"/>
      <w:marTop w:val="0"/>
      <w:marBottom w:val="0"/>
      <w:divBdr>
        <w:top w:val="none" w:sz="0" w:space="0" w:color="auto"/>
        <w:left w:val="none" w:sz="0" w:space="0" w:color="auto"/>
        <w:bottom w:val="none" w:sz="0" w:space="0" w:color="auto"/>
        <w:right w:val="none" w:sz="0" w:space="0" w:color="auto"/>
      </w:divBdr>
    </w:div>
    <w:div w:id="322391948">
      <w:bodyDiv w:val="1"/>
      <w:marLeft w:val="0"/>
      <w:marRight w:val="0"/>
      <w:marTop w:val="0"/>
      <w:marBottom w:val="0"/>
      <w:divBdr>
        <w:top w:val="none" w:sz="0" w:space="0" w:color="auto"/>
        <w:left w:val="none" w:sz="0" w:space="0" w:color="auto"/>
        <w:bottom w:val="none" w:sz="0" w:space="0" w:color="auto"/>
        <w:right w:val="none" w:sz="0" w:space="0" w:color="auto"/>
      </w:divBdr>
    </w:div>
    <w:div w:id="425030900">
      <w:bodyDiv w:val="1"/>
      <w:marLeft w:val="0"/>
      <w:marRight w:val="0"/>
      <w:marTop w:val="0"/>
      <w:marBottom w:val="0"/>
      <w:divBdr>
        <w:top w:val="none" w:sz="0" w:space="0" w:color="auto"/>
        <w:left w:val="none" w:sz="0" w:space="0" w:color="auto"/>
        <w:bottom w:val="none" w:sz="0" w:space="0" w:color="auto"/>
        <w:right w:val="none" w:sz="0" w:space="0" w:color="auto"/>
      </w:divBdr>
    </w:div>
    <w:div w:id="525992497">
      <w:bodyDiv w:val="1"/>
      <w:marLeft w:val="0"/>
      <w:marRight w:val="0"/>
      <w:marTop w:val="0"/>
      <w:marBottom w:val="0"/>
      <w:divBdr>
        <w:top w:val="none" w:sz="0" w:space="0" w:color="auto"/>
        <w:left w:val="none" w:sz="0" w:space="0" w:color="auto"/>
        <w:bottom w:val="none" w:sz="0" w:space="0" w:color="auto"/>
        <w:right w:val="none" w:sz="0" w:space="0" w:color="auto"/>
      </w:divBdr>
    </w:div>
    <w:div w:id="757286996">
      <w:bodyDiv w:val="1"/>
      <w:marLeft w:val="0"/>
      <w:marRight w:val="0"/>
      <w:marTop w:val="0"/>
      <w:marBottom w:val="0"/>
      <w:divBdr>
        <w:top w:val="none" w:sz="0" w:space="0" w:color="auto"/>
        <w:left w:val="none" w:sz="0" w:space="0" w:color="auto"/>
        <w:bottom w:val="none" w:sz="0" w:space="0" w:color="auto"/>
        <w:right w:val="none" w:sz="0" w:space="0" w:color="auto"/>
      </w:divBdr>
    </w:div>
    <w:div w:id="832188482">
      <w:bodyDiv w:val="1"/>
      <w:marLeft w:val="0"/>
      <w:marRight w:val="0"/>
      <w:marTop w:val="0"/>
      <w:marBottom w:val="0"/>
      <w:divBdr>
        <w:top w:val="none" w:sz="0" w:space="0" w:color="auto"/>
        <w:left w:val="none" w:sz="0" w:space="0" w:color="auto"/>
        <w:bottom w:val="none" w:sz="0" w:space="0" w:color="auto"/>
        <w:right w:val="none" w:sz="0" w:space="0" w:color="auto"/>
      </w:divBdr>
    </w:div>
    <w:div w:id="846602578">
      <w:bodyDiv w:val="1"/>
      <w:marLeft w:val="0"/>
      <w:marRight w:val="0"/>
      <w:marTop w:val="0"/>
      <w:marBottom w:val="0"/>
      <w:divBdr>
        <w:top w:val="none" w:sz="0" w:space="0" w:color="auto"/>
        <w:left w:val="none" w:sz="0" w:space="0" w:color="auto"/>
        <w:bottom w:val="none" w:sz="0" w:space="0" w:color="auto"/>
        <w:right w:val="none" w:sz="0" w:space="0" w:color="auto"/>
      </w:divBdr>
      <w:divsChild>
        <w:div w:id="124932867">
          <w:marLeft w:val="0"/>
          <w:marRight w:val="0"/>
          <w:marTop w:val="0"/>
          <w:marBottom w:val="0"/>
          <w:divBdr>
            <w:top w:val="none" w:sz="0" w:space="0" w:color="auto"/>
            <w:left w:val="none" w:sz="0" w:space="0" w:color="auto"/>
            <w:bottom w:val="none" w:sz="0" w:space="0" w:color="auto"/>
            <w:right w:val="none" w:sz="0" w:space="0" w:color="auto"/>
          </w:divBdr>
          <w:divsChild>
            <w:div w:id="1342316353">
              <w:marLeft w:val="0"/>
              <w:marRight w:val="0"/>
              <w:marTop w:val="0"/>
              <w:marBottom w:val="0"/>
              <w:divBdr>
                <w:top w:val="none" w:sz="0" w:space="0" w:color="auto"/>
                <w:left w:val="none" w:sz="0" w:space="0" w:color="auto"/>
                <w:bottom w:val="none" w:sz="0" w:space="0" w:color="auto"/>
                <w:right w:val="none" w:sz="0" w:space="0" w:color="auto"/>
              </w:divBdr>
              <w:divsChild>
                <w:div w:id="2025354911">
                  <w:marLeft w:val="0"/>
                  <w:marRight w:val="0"/>
                  <w:marTop w:val="0"/>
                  <w:marBottom w:val="0"/>
                  <w:divBdr>
                    <w:top w:val="none" w:sz="0" w:space="0" w:color="auto"/>
                    <w:left w:val="none" w:sz="0" w:space="0" w:color="auto"/>
                    <w:bottom w:val="none" w:sz="0" w:space="0" w:color="auto"/>
                    <w:right w:val="none" w:sz="0" w:space="0" w:color="auto"/>
                  </w:divBdr>
                  <w:divsChild>
                    <w:div w:id="936979936">
                      <w:marLeft w:val="0"/>
                      <w:marRight w:val="0"/>
                      <w:marTop w:val="0"/>
                      <w:marBottom w:val="0"/>
                      <w:divBdr>
                        <w:top w:val="none" w:sz="0" w:space="0" w:color="auto"/>
                        <w:left w:val="none" w:sz="0" w:space="0" w:color="auto"/>
                        <w:bottom w:val="none" w:sz="0" w:space="0" w:color="auto"/>
                        <w:right w:val="none" w:sz="0" w:space="0" w:color="auto"/>
                      </w:divBdr>
                      <w:divsChild>
                        <w:div w:id="17649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2975">
          <w:marLeft w:val="0"/>
          <w:marRight w:val="0"/>
          <w:marTop w:val="0"/>
          <w:marBottom w:val="0"/>
          <w:divBdr>
            <w:top w:val="none" w:sz="0" w:space="0" w:color="auto"/>
            <w:left w:val="none" w:sz="0" w:space="0" w:color="auto"/>
            <w:bottom w:val="none" w:sz="0" w:space="0" w:color="auto"/>
            <w:right w:val="none" w:sz="0" w:space="0" w:color="auto"/>
          </w:divBdr>
          <w:divsChild>
            <w:div w:id="1529485653">
              <w:marLeft w:val="0"/>
              <w:marRight w:val="0"/>
              <w:marTop w:val="0"/>
              <w:marBottom w:val="0"/>
              <w:divBdr>
                <w:top w:val="none" w:sz="0" w:space="0" w:color="auto"/>
                <w:left w:val="none" w:sz="0" w:space="0" w:color="auto"/>
                <w:bottom w:val="none" w:sz="0" w:space="0" w:color="auto"/>
                <w:right w:val="none" w:sz="0" w:space="0" w:color="auto"/>
              </w:divBdr>
              <w:divsChild>
                <w:div w:id="1517381388">
                  <w:marLeft w:val="0"/>
                  <w:marRight w:val="0"/>
                  <w:marTop w:val="0"/>
                  <w:marBottom w:val="0"/>
                  <w:divBdr>
                    <w:top w:val="none" w:sz="0" w:space="0" w:color="auto"/>
                    <w:left w:val="none" w:sz="0" w:space="0" w:color="auto"/>
                    <w:bottom w:val="none" w:sz="0" w:space="0" w:color="auto"/>
                    <w:right w:val="none" w:sz="0" w:space="0" w:color="auto"/>
                  </w:divBdr>
                  <w:divsChild>
                    <w:div w:id="7604504">
                      <w:marLeft w:val="0"/>
                      <w:marRight w:val="0"/>
                      <w:marTop w:val="0"/>
                      <w:marBottom w:val="0"/>
                      <w:divBdr>
                        <w:top w:val="none" w:sz="0" w:space="0" w:color="auto"/>
                        <w:left w:val="none" w:sz="0" w:space="0" w:color="auto"/>
                        <w:bottom w:val="none" w:sz="0" w:space="0" w:color="auto"/>
                        <w:right w:val="none" w:sz="0" w:space="0" w:color="auto"/>
                      </w:divBdr>
                      <w:divsChild>
                        <w:div w:id="1572081772">
                          <w:marLeft w:val="0"/>
                          <w:marRight w:val="0"/>
                          <w:marTop w:val="0"/>
                          <w:marBottom w:val="0"/>
                          <w:divBdr>
                            <w:top w:val="none" w:sz="0" w:space="0" w:color="auto"/>
                            <w:left w:val="none" w:sz="0" w:space="0" w:color="auto"/>
                            <w:bottom w:val="none" w:sz="0" w:space="0" w:color="auto"/>
                            <w:right w:val="none" w:sz="0" w:space="0" w:color="auto"/>
                          </w:divBdr>
                          <w:divsChild>
                            <w:div w:id="487554099">
                              <w:marLeft w:val="300"/>
                              <w:marRight w:val="0"/>
                              <w:marTop w:val="180"/>
                              <w:marBottom w:val="0"/>
                              <w:divBdr>
                                <w:top w:val="none" w:sz="0" w:space="0" w:color="auto"/>
                                <w:left w:val="none" w:sz="0" w:space="0" w:color="auto"/>
                                <w:bottom w:val="none" w:sz="0" w:space="0" w:color="auto"/>
                                <w:right w:val="none" w:sz="0" w:space="0" w:color="auto"/>
                              </w:divBdr>
                              <w:divsChild>
                                <w:div w:id="8062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26711">
      <w:bodyDiv w:val="1"/>
      <w:marLeft w:val="0"/>
      <w:marRight w:val="0"/>
      <w:marTop w:val="0"/>
      <w:marBottom w:val="0"/>
      <w:divBdr>
        <w:top w:val="none" w:sz="0" w:space="0" w:color="auto"/>
        <w:left w:val="none" w:sz="0" w:space="0" w:color="auto"/>
        <w:bottom w:val="none" w:sz="0" w:space="0" w:color="auto"/>
        <w:right w:val="none" w:sz="0" w:space="0" w:color="auto"/>
      </w:divBdr>
    </w:div>
    <w:div w:id="1106269016">
      <w:bodyDiv w:val="1"/>
      <w:marLeft w:val="0"/>
      <w:marRight w:val="0"/>
      <w:marTop w:val="0"/>
      <w:marBottom w:val="0"/>
      <w:divBdr>
        <w:top w:val="none" w:sz="0" w:space="0" w:color="auto"/>
        <w:left w:val="none" w:sz="0" w:space="0" w:color="auto"/>
        <w:bottom w:val="none" w:sz="0" w:space="0" w:color="auto"/>
        <w:right w:val="none" w:sz="0" w:space="0" w:color="auto"/>
      </w:divBdr>
    </w:div>
    <w:div w:id="1257446391">
      <w:bodyDiv w:val="1"/>
      <w:marLeft w:val="0"/>
      <w:marRight w:val="0"/>
      <w:marTop w:val="0"/>
      <w:marBottom w:val="0"/>
      <w:divBdr>
        <w:top w:val="none" w:sz="0" w:space="0" w:color="auto"/>
        <w:left w:val="none" w:sz="0" w:space="0" w:color="auto"/>
        <w:bottom w:val="none" w:sz="0" w:space="0" w:color="auto"/>
        <w:right w:val="none" w:sz="0" w:space="0" w:color="auto"/>
      </w:divBdr>
    </w:div>
    <w:div w:id="1393692499">
      <w:bodyDiv w:val="1"/>
      <w:marLeft w:val="0"/>
      <w:marRight w:val="0"/>
      <w:marTop w:val="0"/>
      <w:marBottom w:val="0"/>
      <w:divBdr>
        <w:top w:val="none" w:sz="0" w:space="0" w:color="auto"/>
        <w:left w:val="none" w:sz="0" w:space="0" w:color="auto"/>
        <w:bottom w:val="none" w:sz="0" w:space="0" w:color="auto"/>
        <w:right w:val="none" w:sz="0" w:space="0" w:color="auto"/>
      </w:divBdr>
    </w:div>
    <w:div w:id="1402830722">
      <w:bodyDiv w:val="1"/>
      <w:marLeft w:val="0"/>
      <w:marRight w:val="0"/>
      <w:marTop w:val="0"/>
      <w:marBottom w:val="0"/>
      <w:divBdr>
        <w:top w:val="none" w:sz="0" w:space="0" w:color="auto"/>
        <w:left w:val="none" w:sz="0" w:space="0" w:color="auto"/>
        <w:bottom w:val="none" w:sz="0" w:space="0" w:color="auto"/>
        <w:right w:val="none" w:sz="0" w:space="0" w:color="auto"/>
      </w:divBdr>
    </w:div>
    <w:div w:id="1474786982">
      <w:bodyDiv w:val="1"/>
      <w:marLeft w:val="0"/>
      <w:marRight w:val="0"/>
      <w:marTop w:val="0"/>
      <w:marBottom w:val="0"/>
      <w:divBdr>
        <w:top w:val="none" w:sz="0" w:space="0" w:color="auto"/>
        <w:left w:val="none" w:sz="0" w:space="0" w:color="auto"/>
        <w:bottom w:val="none" w:sz="0" w:space="0" w:color="auto"/>
        <w:right w:val="none" w:sz="0" w:space="0" w:color="auto"/>
      </w:divBdr>
    </w:div>
    <w:div w:id="1764181449">
      <w:bodyDiv w:val="1"/>
      <w:marLeft w:val="0"/>
      <w:marRight w:val="0"/>
      <w:marTop w:val="0"/>
      <w:marBottom w:val="0"/>
      <w:divBdr>
        <w:top w:val="none" w:sz="0" w:space="0" w:color="auto"/>
        <w:left w:val="none" w:sz="0" w:space="0" w:color="auto"/>
        <w:bottom w:val="none" w:sz="0" w:space="0" w:color="auto"/>
        <w:right w:val="none" w:sz="0" w:space="0" w:color="auto"/>
      </w:divBdr>
    </w:div>
    <w:div w:id="2077706166">
      <w:bodyDiv w:val="1"/>
      <w:marLeft w:val="0"/>
      <w:marRight w:val="0"/>
      <w:marTop w:val="0"/>
      <w:marBottom w:val="0"/>
      <w:divBdr>
        <w:top w:val="none" w:sz="0" w:space="0" w:color="auto"/>
        <w:left w:val="none" w:sz="0" w:space="0" w:color="auto"/>
        <w:bottom w:val="none" w:sz="0" w:space="0" w:color="auto"/>
        <w:right w:val="none" w:sz="0" w:space="0" w:color="auto"/>
      </w:divBdr>
      <w:divsChild>
        <w:div w:id="125562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rders@propharm.co.i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 G Y _ D M S ! 7 8 1 5 8 3 1 . 1 < / d o c u m e n t i d >  
     < s e n d e r i d > A V I T A L H < / s e n d e r i d >  
     < s e n d e r e m a i l / >  
     < l a s t m o d i f i e d > 2 0 2 3 - 0 9 - 2 0 T 1 1 : 5 6 : 0 0 . 0 0 0 0 0 0 0 + 0 3 : 0 0 < / l a s t m o d i f i e d >  
     < d a t a b a s e > G Y _ D M S < / d a t a b a s e >  
 < / p r o p e r t i e s > 
</file>

<file path=customXml/item2.xml>��< ? x m l   v e r s i o n = " 1 . 0 "   e n c o d i n g = " u t f - 1 6 " ? > < p r o p e r t i e s   x m l n s = " h t t p : / / w w w . i m a n a g e . c o m / w o r k / x m l s c h e m a " >  
     < d o c u m e n t i d > G Y _ D M S ! 7 8 5 9 0 9 7 . 1 < / d o c u m e n t i d >  
     < s e n d e r i d > A V I T A L H < / s e n d e r i d >  
     < s e n d e r e m a i l / >  
     < l a s t m o d i f i e d > 2 0 2 3 - 1 0 - 2 9 T 1 8 : 3 6 : 0 0 . 0 0 0 0 0 0 0 + 0 2 : 0 0 < / l a s t m o d i f i e d >  
     < d a t a b a s e > G Y _ D M S < / d a t a b a s e >  
 < / p r o p e r t i e s > 
</file>

<file path=customXml/item3.xml>��< ? x m l   v e r s i o n = " 1 . 0 "   e n c o d i n g = " u t f - 1 6 " ? > < p r o p e r t i e s   x m l n s = " h t t p : / / w w w . i m a n a g e . c o m / w o r k / x m l s c h e m a " >  
     < d o c u m e n t i d > G Y _ D M S ! 7 4 7 6 1 1 8 . 2 < / d o c u m e n t i d >  
     < s e n d e r i d > A V I T A L H < / s e n d e r i d >  
     < s e n d e r e m a i l / >  
     < l a s t m o d i f i e d > 2 0 2 2 - 1 2 - 2 9 T 2 0 : 0 4 : 0 0 . 0 0 0 0 0 0 0 + 0 2 : 0 0 < / l a s t m o d i f i e d >  
     < d a t a b a s e > G Y _ D M S < / d a t a b a s e >  
 < / p r o p e r t i e s > 
</file>

<file path=customXml/item4.xml>��< ? x m l   v e r s i o n = " 1 . 0 "   e n c o d i n g = " u t f - 1 6 " ? > < p r o p e r t i e s   x m l n s = " h t t p : / / w w w . i m a n a g e . c o m / w o r k / x m l s c h e m a " >  
     < d o c u m e n t i d > G Y _ D M S ! 7 9 0 6 6 6 6 . 2 < / d o c u m e n t i d >  
     < s e n d e r i d > A V I T A L H < / s e n d e r i d >  
     < s e n d e r e m a i l / >  
     < l a s t m o d i f i e d > 2 0 2 3 - 1 2 - 1 8 T 1 7 : 4 5 : 0 0 . 0 0 0 0 0 0 0 + 0 2 : 0 0 < / l a s t m o d i f i e d >  
     < d a t a b a s e > G Y _ D M S < / d a t a b a s e >  
 < / p r o p e r t i e s > 
</file>

<file path=customXml/item5.xml>��< ? x m l   v e r s i o n = " 1 . 0 "   e n c o d i n g = " u t f - 1 6 " ? > < p r o p e r t i e s   x m l n s = " h t t p : / / w w w . i m a n a g e . c o m / w o r k / x m l s c h e m a " >  
     < d o c u m e n t i d > G Y _ D M S ! 7 8 6 1 1 5 7 . 1 < / d o c u m e n t i d >  
     < s e n d e r i d > A V I T A L H < / s e n d e r i d >  
     < s e n d e r e m a i l / >  
     < l a s t m o d i f i e d > 2 0 2 3 - 1 1 - 0 1 T 1 6 : 4 1 : 0 0 . 0 0 0 0 0 0 0 + 0 2 : 0 0 < / l a s t m o d i f i e d >  
     < d a t a b a s e > G Y _ D M S < / d a t a b a s e >  
 < / 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1 6 " ? > < p r o p e r t i e s   x m l n s = " h t t p : / / w w w . i m a n a g e . c o m / w o r k / x m l s c h e m a " >  
     < d o c u m e n t i d > G Y _ D M S ! 7 4 9 6 0 4 7 . 2 < / d o c u m e n t i d >  
     < s e n d e r i d > A S S A F H < / s e n d e r i d >  
     < s e n d e r e m a i l > A S S A F H @ G O R N I T Z K Y . C O M < / s e n d e r e m a i l >  
     < l a s t m o d i f i e d > 2 0 2 3 - 0 1 - 0 2 T 1 6 : 3 4 : 0 0 . 0 0 0 0 0 0 0 + 0 2 : 0 0 < / l a s t m o d i f i e d >  
     < d a t a b a s e > G Y _ D M S < / d a t a b a s e >  
 < / p r o p e r t i e s > 
</file>

<file path=customXml/itemProps1.xml><?xml version="1.0" encoding="utf-8"?>
<ds:datastoreItem xmlns:ds="http://schemas.openxmlformats.org/officeDocument/2006/customXml" ds:itemID="{B79C35C7-D7EA-41B6-8EBB-DCCF7F1C783B}">
  <ds:schemaRefs>
    <ds:schemaRef ds:uri="http://www.imanage.com/work/xmlschema"/>
  </ds:schemaRefs>
</ds:datastoreItem>
</file>

<file path=customXml/itemProps2.xml><?xml version="1.0" encoding="utf-8"?>
<ds:datastoreItem xmlns:ds="http://schemas.openxmlformats.org/officeDocument/2006/customXml" ds:itemID="{B747E0FA-2A00-4277-A2A8-7802A9D9F55B}">
  <ds:schemaRefs>
    <ds:schemaRef ds:uri="http://www.imanage.com/work/xmlschema"/>
  </ds:schemaRefs>
</ds:datastoreItem>
</file>

<file path=customXml/itemProps3.xml><?xml version="1.0" encoding="utf-8"?>
<ds:datastoreItem xmlns:ds="http://schemas.openxmlformats.org/officeDocument/2006/customXml" ds:itemID="{8C800436-955E-4E25-BAAE-F8308DF3E93B}">
  <ds:schemaRefs>
    <ds:schemaRef ds:uri="http://www.imanage.com/work/xmlschema"/>
  </ds:schemaRefs>
</ds:datastoreItem>
</file>

<file path=customXml/itemProps4.xml><?xml version="1.0" encoding="utf-8"?>
<ds:datastoreItem xmlns:ds="http://schemas.openxmlformats.org/officeDocument/2006/customXml" ds:itemID="{F0D17562-8FB4-4C5D-AEF3-13A7158716CC}">
  <ds:schemaRefs>
    <ds:schemaRef ds:uri="http://www.imanage.com/work/xmlschema"/>
  </ds:schemaRefs>
</ds:datastoreItem>
</file>

<file path=customXml/itemProps5.xml><?xml version="1.0" encoding="utf-8"?>
<ds:datastoreItem xmlns:ds="http://schemas.openxmlformats.org/officeDocument/2006/customXml" ds:itemID="{7C9DD79A-7643-42FA-AD3F-8495C3AA85A1}">
  <ds:schemaRefs>
    <ds:schemaRef ds:uri="http://www.imanage.com/work/xmlschema"/>
  </ds:schemaRefs>
</ds:datastoreItem>
</file>

<file path=customXml/itemProps6.xml><?xml version="1.0" encoding="utf-8"?>
<ds:datastoreItem xmlns:ds="http://schemas.openxmlformats.org/officeDocument/2006/customXml" ds:itemID="{FF42F26B-F1A8-4DC2-92AC-7E30357B5673}">
  <ds:schemaRefs>
    <ds:schemaRef ds:uri="http://schemas.openxmlformats.org/officeDocument/2006/bibliography"/>
  </ds:schemaRefs>
</ds:datastoreItem>
</file>

<file path=customXml/itemProps7.xml><?xml version="1.0" encoding="utf-8"?>
<ds:datastoreItem xmlns:ds="http://schemas.openxmlformats.org/officeDocument/2006/customXml" ds:itemID="{992F6908-2EB9-4AAE-8071-13BFD3D0003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2616</Words>
  <Characters>12566</Characters>
  <Application>Microsoft Office Word</Application>
  <DocSecurity>0</DocSecurity>
  <Lines>104</Lines>
  <Paragraphs>30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Gornitzky</dc:creator>
  <cp:keywords/>
  <dc:description/>
  <cp:lastModifiedBy>Frumie Horowiz</cp:lastModifiedBy>
  <cp:revision>6</cp:revision>
  <dcterms:created xsi:type="dcterms:W3CDTF">2024-09-26T09:35:00Z</dcterms:created>
  <dcterms:modified xsi:type="dcterms:W3CDTF">2024-09-26T09:53:00Z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3683c93e79f3ada6a4e42b71fe99e89d541d4a2caa3776d257706bc3c65d238c</vt:lpwstr>
  </property>
</Properties>
</file>